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7" w:type="dxa"/>
        <w:tblLook w:val="04A0" w:firstRow="1" w:lastRow="0" w:firstColumn="1" w:lastColumn="0" w:noHBand="0" w:noVBand="1"/>
      </w:tblPr>
      <w:tblGrid>
        <w:gridCol w:w="529"/>
        <w:gridCol w:w="3698"/>
        <w:gridCol w:w="752"/>
        <w:gridCol w:w="1036"/>
        <w:gridCol w:w="1135"/>
        <w:gridCol w:w="1077"/>
        <w:gridCol w:w="1353"/>
      </w:tblGrid>
      <w:tr w:rsidR="00B81EDC" w:rsidRPr="00734429" w14:paraId="2BE5F3E9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1D53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E7AB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84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E62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ΕΡΓΑΣΙΑ:</w:t>
            </w:r>
          </w:p>
        </w:tc>
        <w:tc>
          <w:tcPr>
            <w:tcW w:w="24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5428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ΣΥΝΤΗΡΗΣΗ ΧΩΡΩΝ ΠΡΑΣΙΝΟΥ Δ.Ε. ΚΟΖΑΝΗΣ</w:t>
            </w:r>
          </w:p>
        </w:tc>
      </w:tr>
      <w:tr w:rsidR="00B81EDC" w:rsidRPr="00734429" w14:paraId="724020FC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0B56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ΝΟΜΟΣ ΚΟΖΑΝΗΣ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A5FB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97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B49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E432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81EDC" w:rsidRPr="00734429" w14:paraId="56A078F0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70C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08CE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1B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614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D12A0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81EDC" w:rsidRPr="00734429" w14:paraId="78E8B1DF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FD8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ΔΙΕΥΘΥΝΣΗ ΠΕΡΙΒΑΛΛΟΝΤΟΣ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9772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D26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433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6D11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FCD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470C7DCE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C30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 xml:space="preserve">ΤΜΗΜΑ ΠΡΑΣΙΝΟΥ ΚΑΙ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40CD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74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676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B29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BDF7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68571D3F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0FD8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ΠΕΡΙΒΑΛΛΟΝΤΙΚΗΣ ΔΙΑΧΕΙΡΙΣΗΣ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9A4D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44B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BB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E1D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A82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33E3B27C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9C9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Αρ</w:t>
            </w:r>
            <w:proofErr w:type="spellEnd"/>
            <w:r w:rsidRPr="00734429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. Μελέτης : 131/2024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968C" w14:textId="77777777" w:rsidR="00B81EDC" w:rsidRPr="00734429" w:rsidRDefault="00B81EDC" w:rsidP="0008619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C8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4F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32C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F52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25709FFB" w14:textId="77777777" w:rsidTr="0008619A">
        <w:trPr>
          <w:trHeight w:val="317"/>
        </w:trPr>
        <w:tc>
          <w:tcPr>
            <w:tcW w:w="4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64E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AE36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193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DB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518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E26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237B6545" w14:textId="77777777" w:rsidTr="0008619A">
        <w:trPr>
          <w:trHeight w:val="403"/>
        </w:trPr>
        <w:tc>
          <w:tcPr>
            <w:tcW w:w="9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2A2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734429">
              <w:rPr>
                <w:rFonts w:ascii="Arial Greek" w:eastAsia="Times New Roman" w:hAnsi="Arial Greek" w:cs="Arial Greek"/>
                <w:b/>
                <w:bCs/>
                <w:sz w:val="24"/>
                <w:szCs w:val="24"/>
                <w:u w:val="single"/>
                <w:lang w:eastAsia="el-GR"/>
              </w:rPr>
              <w:t>ΕΝΤΥΠΟ ΟΙΚΟΝΟΜΙΚΗΣ ΠΡΟΣΦΟΡΑΣ</w:t>
            </w:r>
          </w:p>
        </w:tc>
      </w:tr>
      <w:tr w:rsidR="00B81EDC" w:rsidRPr="00734429" w14:paraId="32683EAA" w14:textId="77777777" w:rsidTr="0008619A">
        <w:trPr>
          <w:trHeight w:val="317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D8E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627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912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CC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20D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1C0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55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66C71F2C" w14:textId="77777777" w:rsidTr="0008619A">
        <w:trPr>
          <w:trHeight w:val="4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38DF9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E689E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Περιγραφή εργασιών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45724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Α.Τ.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3D13E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Μονάδα μέτρησης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30B10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03160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Τιμή μονάδας       ( € 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71F4C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Ολική Δαπάνη           ( € )</w:t>
            </w:r>
          </w:p>
        </w:tc>
      </w:tr>
      <w:tr w:rsidR="00B81EDC" w:rsidRPr="00734429" w14:paraId="0171A444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C86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1292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Έλεγχος αρδευτικού δικτύου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430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B6E7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F6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310,00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D7C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69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013E9E8B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68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113B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επιφανειακού αρδευτικού δικτύου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D0F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C4C2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F4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ED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02A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2A5458C4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17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30BB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υπόγειου αρδευτικού δικτύου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321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AE3D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0C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9E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C702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4D6800DC" w14:textId="77777777" w:rsidTr="0008619A">
        <w:trPr>
          <w:trHeight w:val="46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42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DAE9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περιστρεφόμενων εκτοξευτήρων αρδευτικού δικτύου σε αυτοματοποιημένο ή μη σύστημα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085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FF16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E6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58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6DA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419F3CF3" w14:textId="77777777" w:rsidTr="0008619A">
        <w:trPr>
          <w:trHeight w:val="46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5B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951C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στατικών εκτοξευτήρων αρδευτικού δικτύου σε αυτοματοποιημένο ή μη σύστημα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3CE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F025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CC0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FA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D60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4778680F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E4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FF5A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πηνίων εντός φρεατίων αρδευτικού δικτύου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E87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66BE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4F5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51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364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4BC0B200" w14:textId="77777777" w:rsidTr="0008619A">
        <w:trPr>
          <w:trHeight w:val="46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39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C18C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Επισκευή </w:t>
            </w: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ηλεκτροβανών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εντός φρεατίων αρδευτικού δικτύου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E4A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E083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807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8D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4A2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164B4359" w14:textId="77777777" w:rsidTr="0008619A">
        <w:trPr>
          <w:trHeight w:val="46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7D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B578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Άρδευση χλοοτάπητα με εκτοξευτήρες (αυτοματοποιημένο σύστημα)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9D2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FA65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στρ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73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657,04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60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F88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5F79600B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6F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A797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Συντήρηση δεξαμενών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4A5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A901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D42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B3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675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66400102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22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8268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Βελτίωση –επέκταση  αρδευτικού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9C8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C011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BAD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73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013B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6079EC3B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BF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3930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Επισκευή-αντικατάσταση προγραμματιστή αρδευτικού δικτύου (1ΗΒ και 2ΗΒ)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BF1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9378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515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1B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3C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31FBFDE5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CD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CD35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Επισκευή-αντικατάσταση προγραμματιστή αρδευτικού δικτύου (4ΗΒ και 6ΗΒ)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101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9382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AB9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35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45B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2FE112B9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72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0326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Διαμόρφωση κόμης δένδρων ύψους μέχρι 4m για διευκόλυνση κίνησης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8E9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084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6B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A8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E362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2B1860D9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13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1FCA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Διαμόρφωση κόμης δέντρων ύψους 4-8 μέτρα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612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B83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F62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BF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704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37C0FCCF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7B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85BB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Ανανέωση κόμης ή κοπή μεγάλων δέντρων ύψους 8-12 μέτρα σε πλατείες, πάρκα κλπ.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2B6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F6E9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E3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0F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17B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331206A1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A8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CCC2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Ανανέωση κόμης ή κοπή μεγάλων δέντρων ύψους 8-12 μέτρα σε νησίδες, ερείσματα κλπ.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F9C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4D3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B0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22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26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781196CD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DD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824B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Ανανέωση- διαμόρφωση κόμης παλαιών ανεπτυγμένων θάμνων, ύψους μέχρι 1,70 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522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C8D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3F9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2.230,00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3D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22F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67D4704F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95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B39E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Ανανέωση- διαμόρφωση κόμης παλαιών ανεπτυγμένων θάμνων, ύψους πάνω από 1,70 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730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AC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D7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524,00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13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96A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529144F5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E0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C888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Διαμόρφωση θάμνων σε μπορντούρα με χειροκίνητο μηχανικό ψαλίδι μπορντούρας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AF8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52C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3C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16.670,00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B7E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187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2F8F8599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5EB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20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9786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Φυτοπροστασία θάμνων και δένδρων ύψους μέχρι 4m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C6B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69C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A95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7BB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36A0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216BB4B8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09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A208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Φυτοπροστασία δένδρων ύψους πάνω από 4m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EC7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753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τεμ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B8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4B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79AC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0F98D2EB" w14:textId="77777777" w:rsidTr="0008619A">
        <w:trPr>
          <w:trHeight w:val="5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CA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623C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Βοτάνισμα και σκάλισμα χώρου φυτών για την καταπολέμηση ζιζανίων με τα χέρια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432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1C1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στρ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8A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E1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0FF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463451E9" w14:textId="77777777" w:rsidTr="0008619A">
        <w:trPr>
          <w:trHeight w:val="7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16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0074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Βοτάνισμα χώρου φυτών για την καταπολέμηση ζιζανίων  με χορτοκοπτικό μηχάνημα πεζού χειριστή σε άλση, πάρκα, πλατείες και ελεύθερους χώρους κ.α.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394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628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στρ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1008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1.774,26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80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AE0F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13447CE4" w14:textId="77777777" w:rsidTr="0008619A">
        <w:trPr>
          <w:trHeight w:val="7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370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EA26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Κούρεμα χλοοτάπητα και χλοοτάπητα πρανών με βενζινοκίνητη </w:t>
            </w: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χλοοκοπτική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μηχανή ή με μικρό ελκυστήρα με </w:t>
            </w:r>
            <w:proofErr w:type="spellStart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χλοοκοπτική</w:t>
            </w:r>
            <w:proofErr w:type="spellEnd"/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εξάρτηση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8F2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420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στρ</w:t>
            </w:r>
            <w:proofErr w:type="spellEnd"/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DA3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1.506,78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2BE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28CA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B81EDC" w:rsidRPr="00734429" w14:paraId="57FF2ADD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07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5068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7D7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6C2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24E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BD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12E2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</w:tr>
      <w:tr w:rsidR="00B81EDC" w:rsidRPr="00734429" w14:paraId="3BC94556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40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D9C6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ΦΠΑ 24%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4EE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DDAD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E7D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696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CE9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</w:tr>
      <w:tr w:rsidR="00B81EDC" w:rsidRPr="00734429" w14:paraId="5FCC8647" w14:textId="77777777" w:rsidTr="0008619A">
        <w:trPr>
          <w:trHeight w:val="38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81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D7A6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ΤΕΛΙΚΟ ΣΥΝΟΛΟ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C51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99C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B35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734429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1E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2BF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734429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</w:tr>
      <w:tr w:rsidR="00B81EDC" w:rsidRPr="00734429" w14:paraId="1A4A6EB3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47C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786E6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EEFF5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87200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795CF7FE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6E1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0504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24AD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97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CE7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F37F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735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779D31EF" w14:textId="77777777" w:rsidTr="0008619A">
        <w:trPr>
          <w:trHeight w:val="42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C255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28D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CAF3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602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ΚΟΖΑΝΗ                  /      /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A60" w14:textId="77777777" w:rsidR="00B81EDC" w:rsidRPr="00734429" w:rsidRDefault="00B81EDC" w:rsidP="000861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B81EDC" w:rsidRPr="00734429" w14:paraId="1D2D9AA1" w14:textId="77777777" w:rsidTr="0008619A">
        <w:trPr>
          <w:trHeight w:val="244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8E97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1EEE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75C4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A9D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59A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6647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9D6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2DB1D36F" w14:textId="77777777" w:rsidTr="0008619A">
        <w:trPr>
          <w:trHeight w:val="244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BB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00E5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4B19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EC4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 ΠΡΟΣΦΕΡΩΝ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73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B81EDC" w:rsidRPr="00734429" w14:paraId="61F37D5F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0A7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E9B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AAEE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88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4A5E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DB80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84F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667DFE7C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9B13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0184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0816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F37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A39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10BF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6121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566151A7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08A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EA6B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CBC2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B6DB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C02F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8FA2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1B6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48E2920D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A95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2AF2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404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F71A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7E54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4D34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B4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577CE7D5" w14:textId="77777777" w:rsidTr="0008619A">
        <w:trPr>
          <w:trHeight w:val="23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118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4D6E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21EB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0D9C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0053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4426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3109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81EDC" w:rsidRPr="00734429" w14:paraId="62B3E923" w14:textId="77777777" w:rsidTr="0008619A">
        <w:trPr>
          <w:trHeight w:val="244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ADBE" w14:textId="77777777" w:rsidR="00B81EDC" w:rsidRPr="00734429" w:rsidRDefault="00B81EDC" w:rsidP="00086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4A48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9A86" w14:textId="77777777" w:rsidR="00B81EDC" w:rsidRPr="00734429" w:rsidRDefault="00B81EDC" w:rsidP="00086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F5E0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3442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(ΥΠΟΓΡΑΦΗ ΚΑΙ ΣΦΡΑΓΙΔΑ)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B22" w14:textId="77777777" w:rsidR="00B81EDC" w:rsidRPr="00734429" w:rsidRDefault="00B81EDC" w:rsidP="00086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14:paraId="2B03CFFD" w14:textId="77777777" w:rsidR="00B81EDC" w:rsidRDefault="00B81EDC" w:rsidP="00B81EDC">
      <w:pPr>
        <w:rPr>
          <w:rFonts w:ascii="Arial" w:hAnsi="Arial" w:cs="Arial"/>
        </w:rPr>
      </w:pPr>
    </w:p>
    <w:p w14:paraId="5DED1CB1" w14:textId="77777777" w:rsidR="00C867FE" w:rsidRDefault="00C867FE">
      <w:bookmarkStart w:id="0" w:name="_GoBack"/>
      <w:bookmarkEnd w:id="0"/>
    </w:p>
    <w:sectPr w:rsidR="00C86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C1"/>
    <w:rsid w:val="007102C1"/>
    <w:rsid w:val="00B81EDC"/>
    <w:rsid w:val="00C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C8C4D-A63E-4772-848B-DD9404F9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2024-11-07T12:47:00Z</dcterms:created>
  <dcterms:modified xsi:type="dcterms:W3CDTF">2024-11-07T12:47:00Z</dcterms:modified>
</cp:coreProperties>
</file>