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23B5C" w14:textId="77777777" w:rsidR="00EF425A" w:rsidRDefault="00EF425A" w:rsidP="00EF425A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64FC2225" w14:textId="77777777" w:rsidR="00EF425A" w:rsidRDefault="00EF425A" w:rsidP="00EF425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ΕΝΤΥΠΟ ΠΡΟΣΦΟΡΑΣ</w:t>
      </w:r>
    </w:p>
    <w:p w14:paraId="37B6CA98" w14:textId="77777777" w:rsidR="00EF425A" w:rsidRDefault="00EF425A" w:rsidP="00EF425A">
      <w:pPr>
        <w:jc w:val="both"/>
        <w:rPr>
          <w:rFonts w:ascii="Tahoma" w:hAnsi="Tahoma" w:cs="Tahoma"/>
          <w:b/>
          <w:sz w:val="22"/>
          <w:szCs w:val="22"/>
        </w:rPr>
      </w:pPr>
    </w:p>
    <w:p w14:paraId="7A870B4C" w14:textId="77777777" w:rsidR="00EF425A" w:rsidRDefault="00EF425A" w:rsidP="00EF425A">
      <w:pPr>
        <w:pStyle w:val="Style6"/>
        <w:widowControl/>
        <w:spacing w:line="360" w:lineRule="auto"/>
        <w:jc w:val="both"/>
        <w:rPr>
          <w:rStyle w:val="FontStyle59"/>
          <w:rFonts w:ascii="Tahoma" w:eastAsia="Calibri" w:hAnsi="Tahoma" w:cs="Tahoma"/>
        </w:rPr>
      </w:pPr>
      <w:r>
        <w:rPr>
          <w:rStyle w:val="FontStyle59"/>
          <w:rFonts w:ascii="Tahoma" w:eastAsia="Calibri" w:hAnsi="Tahoma" w:cs="Tahoma"/>
        </w:rPr>
        <w:t>Της επιχείρησης …………………………………………….με έδρα στην οδό………………………………………..</w:t>
      </w:r>
    </w:p>
    <w:p w14:paraId="29C959E6" w14:textId="77777777" w:rsidR="00EF425A" w:rsidRDefault="00EF425A" w:rsidP="00EF425A">
      <w:pPr>
        <w:pStyle w:val="Style6"/>
        <w:widowControl/>
        <w:spacing w:line="360" w:lineRule="auto"/>
        <w:jc w:val="both"/>
        <w:rPr>
          <w:rStyle w:val="FontStyle59"/>
          <w:rFonts w:ascii="Tahoma" w:eastAsia="Calibri" w:hAnsi="Tahoma" w:cs="Tahoma"/>
        </w:rPr>
      </w:pPr>
      <w:proofErr w:type="spellStart"/>
      <w:r>
        <w:rPr>
          <w:rStyle w:val="FontStyle59"/>
          <w:rFonts w:ascii="Tahoma" w:eastAsia="Calibri" w:hAnsi="Tahoma" w:cs="Tahoma"/>
        </w:rPr>
        <w:t>αριθμ</w:t>
      </w:r>
      <w:proofErr w:type="spellEnd"/>
      <w:r>
        <w:rPr>
          <w:rStyle w:val="FontStyle59"/>
          <w:rFonts w:ascii="Tahoma" w:eastAsia="Calibri" w:hAnsi="Tahoma" w:cs="Tahoma"/>
        </w:rPr>
        <w:t xml:space="preserve"> ……..Τ.Κ………….  </w:t>
      </w:r>
    </w:p>
    <w:p w14:paraId="2C8A86A0" w14:textId="77777777" w:rsidR="00EF425A" w:rsidRDefault="00EF425A" w:rsidP="00EF425A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spacing w:line="360" w:lineRule="auto"/>
        <w:rPr>
          <w:rStyle w:val="FontStyle59"/>
          <w:rFonts w:ascii="Tahoma" w:eastAsia="Calibri" w:hAnsi="Tahoma" w:cs="Tahoma"/>
        </w:rPr>
      </w:pPr>
      <w:proofErr w:type="spellStart"/>
      <w:r>
        <w:rPr>
          <w:rStyle w:val="FontStyle59"/>
          <w:rFonts w:ascii="Tahoma" w:eastAsia="Calibri" w:hAnsi="Tahoma" w:cs="Tahoma"/>
        </w:rPr>
        <w:t>Τηλ</w:t>
      </w:r>
      <w:proofErr w:type="spellEnd"/>
      <w:r>
        <w:rPr>
          <w:rStyle w:val="FontStyle59"/>
          <w:rFonts w:ascii="Tahoma" w:eastAsia="Calibri" w:hAnsi="Tahoma" w:cs="Tahoma"/>
        </w:rPr>
        <w:t>.:</w:t>
      </w:r>
      <w:r>
        <w:rPr>
          <w:rStyle w:val="FontStyle59"/>
          <w:rFonts w:ascii="Tahoma" w:eastAsia="Calibri" w:hAnsi="Tahoma" w:cs="Tahoma"/>
        </w:rPr>
        <w:tab/>
        <w:t>Κινητό</w:t>
      </w:r>
      <w:r>
        <w:rPr>
          <w:rStyle w:val="FontStyle59"/>
          <w:rFonts w:ascii="Tahoma" w:eastAsia="Calibri" w:hAnsi="Tahoma" w:cs="Tahoma"/>
        </w:rPr>
        <w:tab/>
        <w:t xml:space="preserve"> Ηλεκτρονικό ταχυδρομείο………………..</w:t>
      </w:r>
    </w:p>
    <w:p w14:paraId="595B7932" w14:textId="77777777" w:rsidR="00EF425A" w:rsidRDefault="00EF425A" w:rsidP="00EF425A">
      <w:pPr>
        <w:pStyle w:val="Style6"/>
        <w:widowControl/>
        <w:spacing w:line="360" w:lineRule="auto"/>
        <w:ind w:right="-46"/>
        <w:jc w:val="both"/>
        <w:rPr>
          <w:rStyle w:val="FontStyle55"/>
          <w:rFonts w:ascii="Tahoma" w:eastAsia="Calibri" w:hAnsi="Tahoma" w:cs="Tahoma"/>
        </w:rPr>
      </w:pPr>
    </w:p>
    <w:p w14:paraId="25456189" w14:textId="77777777" w:rsidR="00EF425A" w:rsidRDefault="00EF425A" w:rsidP="00EF425A">
      <w:pPr>
        <w:pStyle w:val="Style6"/>
        <w:widowControl/>
        <w:spacing w:line="360" w:lineRule="auto"/>
        <w:ind w:right="-46"/>
        <w:jc w:val="both"/>
        <w:rPr>
          <w:rStyle w:val="FontStyle55"/>
          <w:rFonts w:ascii="Tahoma" w:eastAsia="Calibri" w:hAnsi="Tahoma" w:cs="Tahoma"/>
        </w:rPr>
      </w:pPr>
      <w:r>
        <w:rPr>
          <w:rStyle w:val="FontStyle55"/>
          <w:rFonts w:ascii="Tahoma" w:eastAsia="Calibri" w:hAnsi="Tahoma" w:cs="Tahoma"/>
        </w:rPr>
        <w:t xml:space="preserve">Δηλώνω ότι αποδέχομαι πλήρως και χωρίς επιφύλαξη τους όρους της με αριθμό  21/2025    μελέτης και αναλαμβάνω την εν λόγω παροχή, προσφέροντας τις τιμές, όπως αναλυτικά παρουσιάζονται στους  παρακάτω πίνακες. </w:t>
      </w:r>
    </w:p>
    <w:p w14:paraId="71BB8D99" w14:textId="77777777" w:rsidR="00EF425A" w:rsidRDefault="00EF425A" w:rsidP="00EF425A">
      <w:pPr>
        <w:jc w:val="both"/>
        <w:rPr>
          <w:sz w:val="22"/>
          <w:szCs w:val="22"/>
        </w:rPr>
      </w:pPr>
    </w:p>
    <w:tbl>
      <w:tblPr>
        <w:tblW w:w="10020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3828"/>
        <w:gridCol w:w="28"/>
        <w:gridCol w:w="1418"/>
        <w:gridCol w:w="1417"/>
        <w:gridCol w:w="1418"/>
        <w:gridCol w:w="1203"/>
      </w:tblGrid>
      <w:tr w:rsidR="00EF425A" w14:paraId="17C64191" w14:textId="77777777" w:rsidTr="00EF425A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15B3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Α/Α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5C41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ΠΡΟΜΗΘΕΙΑ / ΥΠΗΡΕΣΙΑ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67D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ΜΟΝ. ΜΕΤΡΗΣΗΣ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0130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ΠΟΣΟΤΗΤΑ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57DE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ΤΙΜΗ ΜΟΝΑΔΑΣ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B9C9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ΔΑΠΑΝΗ</w:t>
            </w:r>
          </w:p>
        </w:tc>
      </w:tr>
      <w:tr w:rsidR="00EF425A" w14:paraId="209A663A" w14:textId="77777777" w:rsidTr="00EF425A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2095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4C3DB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left="1168" w:right="75" w:hanging="116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ΟΜΑΔΑ Α2 : ΣΥΝΤΗΡΗΣΗ  ΕΠΙΣΚΕΥΗ ΚΟΛΥΜΒΗΤΙΚΗΣ ΔΕΞΑΜΕΝΗΣ ΚΑΙ ΛΟΙΠΩΝ ΜΟΝΙΜΩΝ ΕΓΚΑΤΑΣΤΑΣΕΩΝ (ΠΛΗΝ ΚΤΙΡΙΩΝ).</w:t>
            </w:r>
          </w:p>
        </w:tc>
      </w:tr>
      <w:tr w:rsidR="00EF425A" w14:paraId="34415297" w14:textId="77777777" w:rsidTr="00EF425A">
        <w:trPr>
          <w:trHeight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855A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B612" w14:textId="77777777" w:rsidR="00EF425A" w:rsidRDefault="00EF425A">
            <w:pPr>
              <w:spacing w:line="24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Μηνιαίες εργασίες συντήρησης και ελέγχου των ηλεκτρομηχανολογικών εγκαταστάσεων του μηχανοστασίου</w:t>
            </w:r>
          </w:p>
          <w:p w14:paraId="190DAB5B" w14:textId="77777777" w:rsidR="00EF425A" w:rsidRDefault="00EF425A">
            <w:pPr>
              <w:spacing w:line="240" w:lineRule="atLeast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(Τιμή κατ’ αποκοπή)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B3B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Μήνας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509D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6A22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EAF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64589914" w14:textId="77777777" w:rsidTr="00EF425A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3DCD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E3C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Μηνιαίες εργασίες καθαρισμού κολυμβητικών δεξαμενών, ελέγχου και διατήρησης ποιότητας νερού, δειγματοληπτικοί έλεγχοι.</w:t>
            </w:r>
          </w:p>
          <w:p w14:paraId="5D1BD8B0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(Τιμή κατ’ αποκοπή)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D06D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Μήνας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9C13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3A66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F6A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219B7D2D" w14:textId="77777777" w:rsidTr="00EF425A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2F8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13DB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ΚΑΘΑΡΗ ΑΞΙΑ ΟΜΑΔΑΣ Α2: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149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DE3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94B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4F8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1DA24B37" w14:textId="77777777" w:rsidTr="00EF425A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39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167C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Φ.Π.Α 24%: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C7A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E76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C0E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7A2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F425A" w14:paraId="7693976A" w14:textId="77777777" w:rsidTr="00EF425A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3AA5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B897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ΣΥΝΟΛΟ ΔΑΠΑΝΗΣ ΟΜΑΔΑΣ Α2: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3B04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134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F30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900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1724A55C" w14:textId="77777777" w:rsidR="00EF425A" w:rsidRDefault="00EF425A" w:rsidP="00EF425A">
      <w:pPr>
        <w:widowControl w:val="0"/>
        <w:tabs>
          <w:tab w:val="left" w:pos="675"/>
        </w:tabs>
        <w:autoSpaceDE w:val="0"/>
        <w:autoSpaceDN w:val="0"/>
        <w:adjustRightInd w:val="0"/>
        <w:ind w:left="-34" w:right="7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</w:p>
    <w:tbl>
      <w:tblPr>
        <w:tblW w:w="1011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8"/>
        <w:gridCol w:w="1419"/>
        <w:gridCol w:w="1418"/>
        <w:gridCol w:w="1419"/>
        <w:gridCol w:w="1287"/>
      </w:tblGrid>
      <w:tr w:rsidR="00EF425A" w14:paraId="0FC82231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8AF8" w14:textId="77777777" w:rsidR="00EF425A" w:rsidRDefault="00EF425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300C" w14:textId="77777777" w:rsidR="00EF425A" w:rsidRDefault="00EF425A">
            <w:pPr>
              <w:widowControl w:val="0"/>
              <w:autoSpaceDE w:val="0"/>
              <w:autoSpaceDN w:val="0"/>
              <w:adjustRightInd w:val="0"/>
              <w:ind w:left="11" w:right="75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ΟΜΑΔΑ Β2 - </w:t>
            </w:r>
            <w:r>
              <w:rPr>
                <w:rFonts w:ascii="Tahoma" w:eastAsiaTheme="minorHAnsi" w:hAnsi="Tahoma" w:cs="Tahoma"/>
                <w:b/>
                <w:spacing w:val="-1"/>
                <w:sz w:val="22"/>
                <w:szCs w:val="22"/>
                <w:lang w:eastAsia="en-US"/>
              </w:rPr>
              <w:t xml:space="preserve">ΠΡΟΜΗΘΕΙΑ ΧΗΜΙΚΩΝ ΥΛΙΚΩΝ-ΑΠΟΛΥΜΑΝΤΙΚΩΝ </w:t>
            </w:r>
          </w:p>
        </w:tc>
      </w:tr>
      <w:tr w:rsidR="00EF425A" w14:paraId="127FD04A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5F83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D06C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ΧΛΩΡΙΟ ΠΙΣΙΝΑΣ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A30A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8E60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22.400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740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BBF0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0D798B3E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6227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FA6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ΑΛΓΟΚΤΟΝΑ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6FBC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747B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62E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A85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42A44D4F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84CC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2D39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ΟΞΥ ΥΔΡΟΧΛΩΡΙΚΟ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680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ΚΙΛΑ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41B1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DA13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DC46" w14:textId="77777777" w:rsidR="00EF425A" w:rsidRDefault="00EF425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425A" w14:paraId="48A18196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AE7C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9C45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ΚΑΘΑΡΗ ΑΞΙΑ ΟΜΑΔΑΣ Β2: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D902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8AE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C4B7" w14:textId="77777777" w:rsidR="00EF425A" w:rsidRDefault="00EF425A">
            <w:pPr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EF425A" w14:paraId="050A09A5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40EA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840A7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Φ.Π.Α 24%: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1305" w14:textId="77777777" w:rsidR="00EF425A" w:rsidRDefault="00EF425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42E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89F" w14:textId="77777777" w:rsidR="00EF425A" w:rsidRDefault="00EF425A">
            <w:pPr>
              <w:jc w:val="both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EF425A" w14:paraId="7DEF3EFB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B869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F7A33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ΣΥΝΟΛΟ ΔΑΠΑΝΗΣ ΟΜΑΔΑΣ Β2: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B94A" w14:textId="77777777" w:rsidR="00EF425A" w:rsidRDefault="00EF425A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1FA8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65A" w14:textId="77777777" w:rsidR="00EF425A" w:rsidRDefault="00EF425A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425A" w14:paraId="2B47B785" w14:textId="77777777" w:rsidTr="00EF42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1FCA" w14:textId="77777777" w:rsidR="00EF425A" w:rsidRDefault="00EF425A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064EB" w14:textId="77777777" w:rsidR="00EF425A" w:rsidRDefault="00EF425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4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ΤΕΛΙΚΗ ΔΑΠΑΝΗ ΜΕ ΦΠΑ (Α2+Β2)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C71B9" w14:textId="77777777" w:rsidR="00EF425A" w:rsidRDefault="00EF425A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A4B1" w14:textId="77777777" w:rsidR="00EF425A" w:rsidRDefault="00EF425A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604" w14:textId="77777777" w:rsidR="00EF425A" w:rsidRDefault="00EF425A">
            <w:pPr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582867" w14:textId="77777777" w:rsidR="00EF425A" w:rsidRDefault="00EF425A" w:rsidP="00EF425A">
      <w:pPr>
        <w:jc w:val="both"/>
        <w:rPr>
          <w:rFonts w:ascii="Tahoma" w:hAnsi="Tahoma" w:cs="Tahoma"/>
          <w:b/>
          <w:sz w:val="22"/>
          <w:szCs w:val="22"/>
        </w:rPr>
      </w:pPr>
    </w:p>
    <w:p w14:paraId="4612F55F" w14:textId="77777777" w:rsidR="00EF425A" w:rsidRDefault="00EF425A" w:rsidP="00EF425A">
      <w:pPr>
        <w:pStyle w:val="Style7"/>
        <w:widowControl/>
        <w:spacing w:line="360" w:lineRule="auto"/>
        <w:ind w:left="5670" w:firstLine="17"/>
        <w:rPr>
          <w:rStyle w:val="FontStyle55"/>
          <w:rFonts w:eastAsia="Calibri"/>
        </w:rPr>
      </w:pPr>
    </w:p>
    <w:p w14:paraId="605C2463" w14:textId="77777777" w:rsidR="00EF425A" w:rsidRDefault="00EF425A" w:rsidP="00EF425A">
      <w:pPr>
        <w:pStyle w:val="Style7"/>
        <w:widowControl/>
        <w:spacing w:line="360" w:lineRule="auto"/>
        <w:ind w:left="5670" w:firstLine="17"/>
        <w:rPr>
          <w:rStyle w:val="FontStyle55"/>
          <w:rFonts w:eastAsia="Calibri"/>
        </w:rPr>
      </w:pPr>
      <w:r>
        <w:rPr>
          <w:rStyle w:val="FontStyle55"/>
          <w:rFonts w:eastAsia="Calibri"/>
        </w:rPr>
        <w:t>Κοζάνη, …./…./…</w:t>
      </w:r>
    </w:p>
    <w:p w14:paraId="49ECD2DD" w14:textId="77777777" w:rsidR="00EF425A" w:rsidRDefault="00EF425A" w:rsidP="00EF425A">
      <w:pPr>
        <w:pStyle w:val="Style7"/>
        <w:widowControl/>
        <w:spacing w:line="360" w:lineRule="auto"/>
        <w:ind w:left="5670" w:firstLine="17"/>
        <w:rPr>
          <w:rStyle w:val="FontStyle55"/>
          <w:rFonts w:eastAsia="Calibri"/>
        </w:rPr>
      </w:pPr>
      <w:r>
        <w:rPr>
          <w:rStyle w:val="FontStyle55"/>
          <w:rFonts w:eastAsia="Calibri"/>
        </w:rPr>
        <w:t>…………………………</w:t>
      </w:r>
    </w:p>
    <w:p w14:paraId="1D624D84" w14:textId="77777777" w:rsidR="00EF425A" w:rsidRDefault="00EF425A" w:rsidP="00EF425A">
      <w:pPr>
        <w:pStyle w:val="Style7"/>
        <w:widowControl/>
        <w:spacing w:line="360" w:lineRule="auto"/>
        <w:ind w:left="5670" w:firstLine="17"/>
        <w:rPr>
          <w:rStyle w:val="FontStyle55"/>
          <w:rFonts w:eastAsia="Calibri"/>
        </w:rPr>
      </w:pPr>
      <w:r>
        <w:rPr>
          <w:rStyle w:val="FontStyle55"/>
          <w:rFonts w:eastAsia="Calibri"/>
        </w:rPr>
        <w:t>Ο/Η προσφέρων/</w:t>
      </w:r>
      <w:proofErr w:type="spellStart"/>
      <w:r>
        <w:rPr>
          <w:rStyle w:val="FontStyle55"/>
          <w:rFonts w:eastAsia="Calibri"/>
        </w:rPr>
        <w:t>ουσα</w:t>
      </w:r>
      <w:proofErr w:type="spellEnd"/>
      <w:r>
        <w:rPr>
          <w:rStyle w:val="FontStyle55"/>
          <w:rFonts w:eastAsia="Calibri"/>
        </w:rPr>
        <w:t xml:space="preserve"> </w:t>
      </w:r>
    </w:p>
    <w:p w14:paraId="5F4483A3" w14:textId="77777777" w:rsidR="00EF425A" w:rsidRDefault="00EF425A" w:rsidP="00EF425A">
      <w:pPr>
        <w:pStyle w:val="Style7"/>
        <w:widowControl/>
        <w:spacing w:line="360" w:lineRule="auto"/>
        <w:ind w:left="5670" w:firstLine="17"/>
      </w:pPr>
      <w:r>
        <w:rPr>
          <w:rStyle w:val="FontStyle55"/>
          <w:rFonts w:eastAsia="Calibri"/>
        </w:rPr>
        <w:lastRenderedPageBreak/>
        <w:t>(σφραγίδα – υπογραφή)</w:t>
      </w:r>
      <w:r>
        <w:rPr>
          <w:sz w:val="20"/>
        </w:rPr>
        <w:t xml:space="preserve"> </w:t>
      </w:r>
    </w:p>
    <w:p w14:paraId="2D583CBD" w14:textId="77777777" w:rsidR="000119A7" w:rsidRDefault="000119A7">
      <w:bookmarkStart w:id="0" w:name="_GoBack"/>
      <w:bookmarkEnd w:id="0"/>
    </w:p>
    <w:sectPr w:rsidR="000119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A"/>
    <w:rsid w:val="000119A7"/>
    <w:rsid w:val="001E13DA"/>
    <w:rsid w:val="00E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B6EF-96E7-4BA2-BEF5-D6E32522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EF425A"/>
    <w:pPr>
      <w:widowControl w:val="0"/>
      <w:autoSpaceDE w:val="0"/>
      <w:autoSpaceDN w:val="0"/>
      <w:adjustRightInd w:val="0"/>
      <w:spacing w:line="233" w:lineRule="exact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EF42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F425A"/>
    <w:pPr>
      <w:widowControl w:val="0"/>
      <w:autoSpaceDE w:val="0"/>
      <w:autoSpaceDN w:val="0"/>
      <w:adjustRightInd w:val="0"/>
      <w:spacing w:line="226" w:lineRule="exact"/>
      <w:ind w:firstLine="562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EF425A"/>
    <w:rPr>
      <w:rFonts w:ascii="Arial" w:hAnsi="Arial" w:cs="Arial" w:hint="default"/>
      <w:color w:val="000000"/>
      <w:sz w:val="20"/>
      <w:szCs w:val="20"/>
    </w:rPr>
  </w:style>
  <w:style w:type="character" w:customStyle="1" w:styleId="FontStyle55">
    <w:name w:val="Font Style55"/>
    <w:uiPriority w:val="99"/>
    <w:rsid w:val="00EF425A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2025-05-06T05:41:00Z</dcterms:created>
  <dcterms:modified xsi:type="dcterms:W3CDTF">2025-05-06T05:41:00Z</dcterms:modified>
</cp:coreProperties>
</file>