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0A06FB" w:rsidRPr="00AC632B" w:rsidTr="001C3DDB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06FB" w:rsidRDefault="000A06FB" w:rsidP="001C3DDB">
            <w:pPr>
              <w:rPr>
                <w:rFonts w:ascii="Calibri" w:hAnsi="Calibri" w:cs="Tahoma"/>
                <w:b/>
                <w:bCs/>
                <w:spacing w:val="-3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8.1pt;margin-top:7.95pt;width:38.55pt;height:38.55pt;z-index:251659264">
                  <v:imagedata r:id="rId6" o:title=""/>
                  <w10:wrap type="topAndBottom"/>
                </v:shape>
                <o:OLEObject Type="Embed" ProgID="PBrush" ShapeID="_x0000_s1026" DrawAspect="Content" ObjectID="_1638174705" r:id="rId7"/>
              </w:object>
            </w:r>
            <w:r w:rsidRPr="00AC632B">
              <w:rPr>
                <w:rFonts w:ascii="Calibri" w:hAnsi="Calibri" w:cs="Tahoma"/>
                <w:b/>
                <w:bCs/>
                <w:spacing w:val="-3"/>
              </w:rPr>
              <w:t xml:space="preserve">ΕΛΛΗΝΙΚΗ </w:t>
            </w:r>
            <w:r>
              <w:rPr>
                <w:rFonts w:ascii="Calibri" w:hAnsi="Calibri" w:cs="Tahoma"/>
                <w:b/>
                <w:bCs/>
                <w:spacing w:val="-3"/>
              </w:rPr>
              <w:t xml:space="preserve"> </w:t>
            </w:r>
            <w:r w:rsidRPr="00AC632B">
              <w:rPr>
                <w:rFonts w:ascii="Calibri" w:hAnsi="Calibri" w:cs="Tahoma"/>
                <w:b/>
                <w:bCs/>
                <w:spacing w:val="-3"/>
              </w:rPr>
              <w:t>ΔΗΜΟΚΡΑΤΙΑ</w:t>
            </w:r>
          </w:p>
          <w:p w:rsidR="000A06FB" w:rsidRPr="00F25220" w:rsidRDefault="000A06FB" w:rsidP="001C3DDB">
            <w:pPr>
              <w:rPr>
                <w:rFonts w:ascii="Calibri" w:hAnsi="Calibri" w:cs="Tahoma"/>
                <w:b/>
                <w:bCs/>
                <w:spacing w:val="-3"/>
              </w:rPr>
            </w:pPr>
            <w:r>
              <w:rPr>
                <w:rFonts w:ascii="Calibri" w:hAnsi="Calibri" w:cs="Tahoma"/>
                <w:b/>
                <w:bCs/>
                <w:spacing w:val="-3"/>
              </w:rPr>
              <w:t xml:space="preserve"> ΔΗΜΟΣ  ΚΟΖΑΝΗΣ</w:t>
            </w:r>
          </w:p>
          <w:p w:rsidR="000A06FB" w:rsidRPr="004E7C18" w:rsidRDefault="000A06FB" w:rsidP="001C3DDB">
            <w:pPr>
              <w:rPr>
                <w:rFonts w:ascii="Calibri" w:hAnsi="Calibri" w:cs="Tahoma"/>
                <w:b/>
                <w:bCs/>
                <w:spacing w:val="-3"/>
              </w:rPr>
            </w:pPr>
            <w:r>
              <w:rPr>
                <w:rFonts w:ascii="Calibri" w:hAnsi="Calibri" w:cs="Tahoma"/>
                <w:b/>
                <w:bCs/>
                <w:spacing w:val="-3"/>
              </w:rPr>
              <w:t>Δ/ΝΣΗ ΔΙΟΙΚΗΤΙΚΩΝ</w:t>
            </w:r>
          </w:p>
          <w:p w:rsidR="000A06FB" w:rsidRPr="004E7C18" w:rsidRDefault="000A06FB" w:rsidP="001C3DDB">
            <w:pPr>
              <w:rPr>
                <w:rFonts w:ascii="Calibri" w:hAnsi="Calibri" w:cs="Tahoma"/>
                <w:b/>
                <w:bCs/>
                <w:spacing w:val="-3"/>
                <w:lang w:val="en-US"/>
              </w:rPr>
            </w:pPr>
            <w:r w:rsidRPr="00AC632B">
              <w:rPr>
                <w:rFonts w:ascii="Calibri" w:hAnsi="Calibri" w:cs="Tahoma"/>
                <w:b/>
                <w:bCs/>
                <w:spacing w:val="-3"/>
              </w:rPr>
              <w:t>Αριθ. Μελέτης</w:t>
            </w:r>
            <w:r w:rsidRPr="00B05EF3">
              <w:rPr>
                <w:rFonts w:ascii="Calibri" w:hAnsi="Calibri" w:cs="Tahoma"/>
                <w:b/>
                <w:bCs/>
                <w:spacing w:val="-3"/>
              </w:rPr>
              <w:t>:</w:t>
            </w:r>
            <w:r w:rsidRPr="00B05EF3">
              <w:rPr>
                <w:rFonts w:ascii="Calibri" w:hAnsi="Calibri" w:cs="Tahoma"/>
                <w:b/>
                <w:bCs/>
                <w:spacing w:val="-3"/>
                <w:lang w:val="en-US"/>
              </w:rPr>
              <w:t>271</w:t>
            </w:r>
            <w:r w:rsidRPr="00B05EF3">
              <w:rPr>
                <w:rFonts w:ascii="Calibri" w:hAnsi="Calibri" w:cs="Tahoma"/>
                <w:b/>
                <w:bCs/>
                <w:spacing w:val="-3"/>
              </w:rPr>
              <w:t>/201</w:t>
            </w:r>
            <w:r w:rsidRPr="00B05EF3">
              <w:rPr>
                <w:rFonts w:ascii="Calibri" w:hAnsi="Calibri" w:cs="Tahoma"/>
                <w:b/>
                <w:bCs/>
                <w:spacing w:val="-3"/>
                <w:lang w:val="en-US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A06FB" w:rsidRPr="00AC632B" w:rsidRDefault="000A06FB" w:rsidP="001C3DDB">
            <w:pPr>
              <w:spacing w:before="120" w:after="120"/>
              <w:ind w:left="34"/>
              <w:rPr>
                <w:rFonts w:ascii="Calibri" w:hAnsi="Calibri" w:cs="Tahoma"/>
                <w:b/>
                <w:bCs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ΠΡΟΜΗΘΕΙΑ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ΕΙΔΩΝ ΚΑΘΑΡΙΟΤΗΤΑΣ ΚΑΙ ΕΥΠΡΕΠΙΣΜΟΥ</w:t>
            </w:r>
            <w:r w:rsidRPr="00AC632B">
              <w:rPr>
                <w:rFonts w:ascii="Calibri" w:hAnsi="Calibri" w:cs="Tahoma"/>
                <w:b/>
                <w:bCs/>
              </w:rPr>
              <w:t xml:space="preserve"> </w:t>
            </w:r>
          </w:p>
        </w:tc>
      </w:tr>
      <w:tr w:rsidR="000A06FB" w:rsidRPr="00AC632B" w:rsidTr="001C3DDB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06FB" w:rsidRDefault="000A06FB" w:rsidP="001C3DD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A06FB" w:rsidRPr="002965F5" w:rsidRDefault="000A06FB" w:rsidP="001C3DDB">
            <w:pPr>
              <w:spacing w:before="120" w:after="120"/>
              <w:ind w:left="34"/>
              <w:jc w:val="both"/>
              <w:rPr>
                <w:rFonts w:ascii="Calibri" w:hAnsi="Calibri" w:cs="Tahoma"/>
                <w:b/>
                <w:bCs/>
                <w:spacing w:val="-3"/>
              </w:rPr>
            </w:pPr>
          </w:p>
        </w:tc>
      </w:tr>
    </w:tbl>
    <w:p w:rsidR="000A06FB" w:rsidRDefault="000A06FB" w:rsidP="000A06FB">
      <w:pPr>
        <w:rPr>
          <w:rFonts w:ascii="Arial" w:hAnsi="Arial" w:cs="Arial"/>
          <w:sz w:val="26"/>
          <w:szCs w:val="26"/>
        </w:rPr>
      </w:pPr>
    </w:p>
    <w:p w:rsidR="000A06FB" w:rsidRPr="006A101D" w:rsidRDefault="000A06FB" w:rsidP="000A06FB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r>
        <w:rPr>
          <w:rFonts w:ascii="Arial" w:hAnsi="Arial" w:cs="Arial"/>
          <w:b/>
        </w:rPr>
        <w:t>ΕΝΤΥΠΟ ΟΙΚΟΝΟΜΙΚΗΣ ΠΡΟΣΦΟΡΑΣ</w:t>
      </w:r>
    </w:p>
    <w:bookmarkEnd w:id="0"/>
    <w:p w:rsidR="000A06FB" w:rsidRPr="00261A90" w:rsidRDefault="000A06FB" w:rsidP="000A06FB">
      <w:pPr>
        <w:rPr>
          <w:rFonts w:ascii="Arial" w:hAnsi="Arial" w:cs="Arial"/>
          <w:sz w:val="10"/>
          <w:szCs w:val="10"/>
        </w:rPr>
      </w:pPr>
    </w:p>
    <w:tbl>
      <w:tblPr>
        <w:tblW w:w="9473" w:type="dxa"/>
        <w:tblInd w:w="108" w:type="dxa"/>
        <w:tblLook w:val="0000" w:firstRow="0" w:lastRow="0" w:firstColumn="0" w:lastColumn="0" w:noHBand="0" w:noVBand="0"/>
      </w:tblPr>
      <w:tblGrid>
        <w:gridCol w:w="533"/>
        <w:gridCol w:w="4331"/>
        <w:gridCol w:w="1050"/>
        <w:gridCol w:w="1334"/>
        <w:gridCol w:w="1123"/>
        <w:gridCol w:w="1102"/>
      </w:tblGrid>
      <w:tr w:rsidR="000A06FB" w:rsidTr="001C3DDB">
        <w:trPr>
          <w:trHeight w:val="9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A/A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Περιγραφή είδους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Μονάδα μέτρησης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ΠΟΣΟΤΗΤΑ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Ενδεικτική Τιμή μονάδας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ΣΥΝΟΛΟ</w:t>
            </w: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Χλωρίνη παχύρευστη </w:t>
            </w:r>
            <w:smartTag w:uri="urn:schemas-microsoft-com:office:smarttags" w:element="metricconverter">
              <w:smartTagPr>
                <w:attr w:name="ProductID" w:val="4 κιλά"/>
              </w:smartTagPr>
              <w:r>
                <w:rPr>
                  <w:rFonts w:ascii="Tahoma" w:hAnsi="Tahoma" w:cs="Tahoma"/>
                  <w:sz w:val="20"/>
                  <w:szCs w:val="20"/>
                </w:rPr>
                <w:t>4 κιλά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δαπέδου </w:t>
            </w:r>
            <w:smartTag w:uri="urn:schemas-microsoft-com:office:smarttags" w:element="metricconverter">
              <w:smartTagPr>
                <w:attr w:name="ProductID" w:val="4 κιλά"/>
              </w:smartTagPr>
              <w:r>
                <w:rPr>
                  <w:rFonts w:ascii="Tahoma" w:hAnsi="Tahoma" w:cs="Tahoma"/>
                  <w:sz w:val="20"/>
                  <w:szCs w:val="20"/>
                </w:rPr>
                <w:t>4 κιλά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Κρεμοσάπουνο με αντισυπτικό </w:t>
            </w:r>
            <w:smartTag w:uri="urn:schemas-microsoft-com:office:smarttags" w:element="metricconverter">
              <w:smartTagPr>
                <w:attr w:name="ProductID" w:val="4 κιλά"/>
              </w:smartTagPr>
              <w:r>
                <w:rPr>
                  <w:rFonts w:ascii="Tahoma" w:hAnsi="Tahoma" w:cs="Tahoma"/>
                  <w:sz w:val="20"/>
                  <w:szCs w:val="20"/>
                </w:rPr>
                <w:t>4 κιλά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γενικής χρήσης </w:t>
            </w:r>
            <w:smartTag w:uri="urn:schemas-microsoft-com:office:smarttags" w:element="metricconverter">
              <w:smartTagPr>
                <w:attr w:name="ProductID" w:val="4 κιλά"/>
              </w:smartTagPr>
              <w:r>
                <w:rPr>
                  <w:rFonts w:ascii="Tahoma" w:hAnsi="Tahoma" w:cs="Tahoma"/>
                  <w:sz w:val="20"/>
                  <w:szCs w:val="20"/>
                </w:rPr>
                <w:t>4 κιλά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Υγρό πιάτων </w:t>
            </w:r>
            <w:smartTag w:uri="urn:schemas-microsoft-com:office:smarttags" w:element="metricconverter">
              <w:smartTagPr>
                <w:attr w:name="ProductID" w:val="4 κιλά"/>
              </w:smartTagPr>
              <w:r>
                <w:rPr>
                  <w:rFonts w:ascii="Tahoma" w:hAnsi="Tahoma" w:cs="Tahoma"/>
                  <w:sz w:val="20"/>
                  <w:szCs w:val="20"/>
                </w:rPr>
                <w:t>4 κιλά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Υγρό τζαμιών </w:t>
            </w:r>
            <w:smartTag w:uri="urn:schemas-microsoft-com:office:smarttags" w:element="metricconverter">
              <w:smartTagPr>
                <w:attr w:name="ProductID" w:val="4 κιλά"/>
              </w:smartTagPr>
              <w:r>
                <w:rPr>
                  <w:rFonts w:ascii="Tahoma" w:hAnsi="Tahoma" w:cs="Tahoma"/>
                  <w:sz w:val="20"/>
                  <w:szCs w:val="20"/>
                </w:rPr>
                <w:t>4 κιλά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Σφουγγαρίστρα </w:t>
            </w:r>
            <w:smartTag w:uri="urn:schemas-microsoft-com:office:smarttags" w:element="metricconverter">
              <w:smartTagPr>
                <w:attr w:name="ProductID" w:val="200 γρ."/>
              </w:smartTagPr>
              <w:r>
                <w:rPr>
                  <w:rFonts w:ascii="Tahoma" w:hAnsi="Tahoma" w:cs="Tahoma"/>
                  <w:sz w:val="20"/>
                  <w:szCs w:val="20"/>
                </w:rPr>
                <w:t>200 γρ.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(χόρτου) με κοντάρι ξύλινο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10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Φαράσι με ενσωματωμενη χειρολαβή μεταλλική 5*15cm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Φαράσι με πλαστικο κοντάρι </w:t>
            </w:r>
            <w:smartTag w:uri="urn:schemas-microsoft-com:office:smarttags" w:element="metricconverter">
              <w:smartTagPr>
                <w:attr w:name="ProductID" w:val="90 cm"/>
              </w:smartTagPr>
              <w:r>
                <w:rPr>
                  <w:rFonts w:ascii="Tahoma" w:hAnsi="Tahoma" w:cs="Tahoma"/>
                  <w:sz w:val="20"/>
                  <w:szCs w:val="20"/>
                </w:rPr>
                <w:t>90 cm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Καθαριστικό- Αρωματικό 1lit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( χόρτου) χειρός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Τσουγκράνα (για γκαζον) τύπου χτενας, πτυσσόμενη βαρέου τύπου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Πανι τύπου wettex τουλάχιστο 35*35cm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Γάντια εξεταστικά 100 τεμ.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Υδροχλωρικό οξύ </w:t>
            </w:r>
            <w:smartTag w:uri="urn:schemas-microsoft-com:office:smarttags" w:element="metricconverter">
              <w:smartTagPr>
                <w:attr w:name="ProductID" w:val="500 γρ."/>
              </w:smartTagPr>
              <w:r>
                <w:rPr>
                  <w:rFonts w:ascii="Tahoma" w:hAnsi="Tahoma" w:cs="Tahoma"/>
                  <w:sz w:val="20"/>
                  <w:szCs w:val="20"/>
                </w:rPr>
                <w:t>500 γρ.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WC </w:t>
            </w:r>
            <w:smartTag w:uri="urn:schemas-microsoft-com:office:smarttags" w:element="metricconverter">
              <w:smartTagPr>
                <w:attr w:name="ProductID" w:val="1 λίτρο"/>
              </w:smartTagPr>
              <w:r>
                <w:rPr>
                  <w:rFonts w:ascii="Tahoma" w:hAnsi="Tahoma" w:cs="Tahoma"/>
                  <w:sz w:val="20"/>
                  <w:szCs w:val="20"/>
                </w:rPr>
                <w:t>1 λίτρο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 ανοξείδωτων επιφανειών 1λιτρ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 μαρμάρινων επιφανειών 1λιτρ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Χαρτί υγείας σούπερ Α' ποιότητας </w:t>
            </w:r>
            <w:smartTag w:uri="urn:schemas-microsoft-com:office:smarttags" w:element="metricconverter">
              <w:smartTagPr>
                <w:attr w:name="ProductID" w:val="500 γρ."/>
              </w:smartTagPr>
              <w:r>
                <w:rPr>
                  <w:rFonts w:ascii="Tahoma" w:hAnsi="Tahoma" w:cs="Tahoma"/>
                  <w:sz w:val="20"/>
                  <w:szCs w:val="20"/>
                </w:rPr>
                <w:t>500 γρ.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χαρτί υγείας συσκευασία 8 τεμ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Σάκοι απορριμμάτων 80*110 10 τεμ.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Σάκοι απορριμμάτων 60*80 20 τεμ.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Σάκοι απορριμμάτων 45*52 40 τεμ. 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σκληρή (50*8CM τουλάχιστο)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απλή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Κοντάρι μεταλλικό </w:t>
            </w:r>
            <w:smartTag w:uri="urn:schemas-microsoft-com:office:smarttags" w:element="metricconverter">
              <w:smartTagPr>
                <w:attr w:name="ProductID" w:val="1,3 μέτρα"/>
              </w:smartTagPr>
              <w:r>
                <w:rPr>
                  <w:rFonts w:ascii="Tahoma" w:hAnsi="Tahoma" w:cs="Tahoma"/>
                  <w:sz w:val="20"/>
                  <w:szCs w:val="20"/>
                </w:rPr>
                <w:t>1,3 μέτρα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Σφουγγάρι πιάτων 6 τεμ.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Χαρτί κουζίνας 800gr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piggal για τουαλέτες λευκό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10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λάστιχο καθαρισμού δαπέδων (1m) με κοντάρι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Πανιά ή στουπιά (σε σακούλα </w:t>
            </w:r>
            <w:smartTag w:uri="urn:schemas-microsoft-com:office:smarttags" w:element="metricconverter">
              <w:smartTagPr>
                <w:attr w:name="ProductID" w:val="20 kg"/>
              </w:smartTagPr>
              <w:r>
                <w:rPr>
                  <w:rFonts w:ascii="Tahoma" w:hAnsi="Tahoma" w:cs="Tahoma"/>
                  <w:sz w:val="20"/>
                  <w:szCs w:val="20"/>
                </w:rPr>
                <w:t>20 kg</w:t>
              </w:r>
            </w:smartTag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Πακέτο χαρτοπετσετες 50 τεμ.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Χαρτοπετσέτα εστιατορίου 5*750 φ.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κουβάς με στίφτη τουλάχιστο 12λιτ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127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36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τραπεζομάντηλα εστιατορίου χαρτονάυλον, μιας χρήσης πακετο 200τεμ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Αφαλατικό πλυντηρίου πιάτων </w:t>
            </w:r>
            <w:smartTag w:uri="urn:schemas-microsoft-com:office:smarttags" w:element="metricconverter">
              <w:smartTagPr>
                <w:attr w:name="ProductID" w:val="4,5 κιλά"/>
              </w:smartTagPr>
              <w:r>
                <w:rPr>
                  <w:rFonts w:ascii="Tahoma" w:hAnsi="Tahoma" w:cs="Tahoma"/>
                  <w:sz w:val="20"/>
                  <w:szCs w:val="20"/>
                </w:rPr>
                <w:t>4,5 κιλά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 υγρό πλυντηρίου πιάτων 4 λιτ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αποφρακτικό υγρό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Λαμπρυντικό πλυντηρίου πιάτων </w:t>
            </w:r>
            <w:smartTag w:uri="urn:schemas-microsoft-com:office:smarttags" w:element="metricconverter">
              <w:smartTagPr>
                <w:attr w:name="ProductID" w:val="4 κιλά"/>
              </w:smartTagPr>
              <w:r>
                <w:rPr>
                  <w:rFonts w:ascii="Tahoma" w:hAnsi="Tahoma" w:cs="Tahoma"/>
                  <w:sz w:val="20"/>
                  <w:szCs w:val="20"/>
                </w:rPr>
                <w:t>4 κιλά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υγρό πλυντηρίου ρούχων  2 λιτρα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Μωρομάντιλα 72 φ.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Γάντια από PVC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ζεύγη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Αλουμινόχαρτο 20*0,45 μέτρα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Αντικολλητικό χαρτι 100μ (λαδόκολλα)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Γκαζάκι </w:t>
            </w:r>
            <w:smartTag w:uri="urn:schemas-microsoft-com:office:smarttags" w:element="metricconverter">
              <w:smartTagPr>
                <w:attr w:name="ProductID" w:val="190 γρ."/>
              </w:smartTagPr>
              <w:r>
                <w:rPr>
                  <w:rFonts w:ascii="Tahoma" w:hAnsi="Tahoma" w:cs="Tahoma"/>
                  <w:sz w:val="20"/>
                  <w:szCs w:val="20"/>
                </w:rPr>
                <w:t>190 γρ.</w:t>
              </w:r>
            </w:smartTag>
            <w:r>
              <w:rPr>
                <w:rFonts w:ascii="Tahoma" w:hAnsi="Tahoma" w:cs="Tahoma"/>
                <w:sz w:val="20"/>
                <w:szCs w:val="20"/>
              </w:rPr>
              <w:t xml:space="preserve"> (βουτάνιο)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Σύρμα καθαρισμού μεταλλικό χοντρο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αλκοολούχα λοσιόν, 70ο, 350ml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Σφουγγαρίστρα επαγγελματική 450gr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χειροπετσέτες ΖΙΚ-ΖΑΚ (ΚΙΒΩΤΙΟ)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βαμβάκι για ιατρική χρήση 100gr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Σαμπουάν 2li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Μαλακτική κρέμα μαλλιών 300gr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Οδοντόκρεμα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Οδοντόβουρτσα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Αφρόλουτρο 2lt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Σερβιετες 20 τεμαχίων(με φτερά)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Ξυραφάκια 5 τεμαχίων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Μπατονέτες 100 τεμαχίων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Πάνες βρεφηκές 60 τεμαχίων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Μαλακτικό ρούχων </w:t>
            </w:r>
            <w:smartTag w:uri="urn:schemas-microsoft-com:office:smarttags" w:element="metricconverter">
              <w:smartTagPr>
                <w:attr w:name="ProductID" w:val="5 lt"/>
              </w:smartTagPr>
              <w:r>
                <w:rPr>
                  <w:rFonts w:ascii="Tahoma" w:hAnsi="Tahoma" w:cs="Tahoma"/>
                  <w:sz w:val="20"/>
                  <w:szCs w:val="20"/>
                </w:rPr>
                <w:t>5 lt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Βαμβάκι για Ιατρική χρήση 100gr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5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Υγρό πλυντηρίου πιάτων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Σακκούλες τροφίμων(μεσαίο μέγεθος) 50τμχ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Απορρυπαντικό πλυντηρίου ρούχων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rPr>
                  <w:rFonts w:ascii="Arial" w:hAnsi="Arial" w:cs="Arial"/>
                  <w:sz w:val="20"/>
                  <w:szCs w:val="20"/>
                </w:rPr>
                <w:t>10 kg</w:t>
              </w:r>
            </w:smartTag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ΧΕΙΡΟΠΕΤΣΕΤΕΣ ΖΙΚ-ΖΑΚ (ΤΕΜ 200 ΦΥΛΛΩΝ)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ΣΥΣΚΕΥΗ ΧΕΙΡΟΠΕΤΣΕΤΑΣ ΖΙΚ-ΖΑΚ ΠΛΑΣΤΙΚΗ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Pr="00E77FCC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ΣΥΝΟΛΟ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ΦΠΑ 24%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6FB" w:rsidTr="001C3DDB">
        <w:trPr>
          <w:trHeight w:val="7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6FB" w:rsidRDefault="000A06FB" w:rsidP="001C3D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ΓΕΝΙΚΟ ΣΥΝΟΛΟ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FB" w:rsidRDefault="000A06FB" w:rsidP="001C3D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A06FB" w:rsidRPr="00983E4E" w:rsidRDefault="000A06FB" w:rsidP="000A06FB">
      <w:pPr>
        <w:widowControl w:val="0"/>
        <w:jc w:val="both"/>
        <w:rPr>
          <w:rFonts w:ascii="Calibri" w:hAnsi="Calibri" w:cs="Tahoma"/>
          <w:sz w:val="22"/>
          <w:szCs w:val="22"/>
        </w:rPr>
      </w:pPr>
    </w:p>
    <w:p w:rsidR="00A00738" w:rsidRDefault="00A00738"/>
    <w:sectPr w:rsidR="00A007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6FB" w:rsidRDefault="000A06FB" w:rsidP="000A06FB">
      <w:r>
        <w:separator/>
      </w:r>
    </w:p>
  </w:endnote>
  <w:endnote w:type="continuationSeparator" w:id="0">
    <w:p w:rsidR="000A06FB" w:rsidRDefault="000A06FB" w:rsidP="000A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6FB" w:rsidRDefault="000A06FB" w:rsidP="000A06FB">
      <w:r>
        <w:separator/>
      </w:r>
    </w:p>
  </w:footnote>
  <w:footnote w:type="continuationSeparator" w:id="0">
    <w:p w:rsidR="000A06FB" w:rsidRDefault="000A06FB" w:rsidP="000A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36"/>
    <w:rsid w:val="000A06FB"/>
    <w:rsid w:val="00A00738"/>
    <w:rsid w:val="00F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C91260-7A2F-4728-AA75-3D36482D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6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A06F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0A06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A06FB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2019-12-18T09:44:00Z</dcterms:created>
  <dcterms:modified xsi:type="dcterms:W3CDTF">2019-12-18T09:45:00Z</dcterms:modified>
</cp:coreProperties>
</file>