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id w:val="852407"/>
        <w:placeholder>
          <w:docPart w:val="133E208F54BE411E8C1F1B89AF875DD5"/>
        </w:placeholder>
        <w:dataBinding w:prefixMappings="xmlns:ns0='http://purl.org/dc/elements/1.1/' xmlns:ns1='http://schemas.openxmlformats.org/package/2006/metadata/core-properties' " w:xpath="/ns1:coreProperties[1]/ns0:title[1]" w:storeItemID="{6C3C8BC8-F283-45AE-878A-BAB7291924A1}"/>
        <w:text/>
      </w:sdtPr>
      <w:sdtEndPr/>
      <w:sdtContent>
        <w:p w14:paraId="3E83A834" w14:textId="750E0992" w:rsidR="00B21AB7" w:rsidRDefault="005E3312" w:rsidP="00543D26">
          <w:pPr>
            <w:pStyle w:val="a7"/>
            <w:spacing w:before="200" w:after="200"/>
          </w:pPr>
          <w:r>
            <w:t>Έντυπο Υποβολής Προτάσεων Δημόσιων Φορέων</w:t>
          </w:r>
        </w:p>
      </w:sdtContent>
    </w:sdt>
    <w:bookmarkStart w:id="0" w:name="_Hlk146109102" w:displacedByCustomXml="next"/>
    <w:sdt>
      <w:sdtPr>
        <w:rPr>
          <w:sz w:val="22"/>
          <w:szCs w:val="22"/>
        </w:rPr>
        <w:alias w:val="Subject"/>
        <w:id w:val="852408"/>
        <w:placeholder>
          <w:docPart w:val="C2AD1FD530254127A322E9B4D0E18714"/>
        </w:placeholder>
        <w:dataBinding w:prefixMappings="xmlns:ns0='http://purl.org/dc/elements/1.1/' xmlns:ns1='http://schemas.openxmlformats.org/package/2006/metadata/core-properties' " w:xpath="/ns1:coreProperties[1]/ns0:subject[1]" w:storeItemID="{6C3C8BC8-F283-45AE-878A-BAB7291924A1}"/>
        <w:text/>
      </w:sdtPr>
      <w:sdtEndPr/>
      <w:sdtContent>
        <w:p w14:paraId="5BD8BAF7" w14:textId="6B6EC05D" w:rsidR="0042160D" w:rsidRPr="00543D26" w:rsidRDefault="00543D26" w:rsidP="0042160D">
          <w:pPr>
            <w:pStyle w:val="ab"/>
            <w:rPr>
              <w:sz w:val="22"/>
              <w:szCs w:val="22"/>
            </w:rPr>
          </w:pPr>
          <w:r w:rsidRPr="00543D26">
            <w:rPr>
              <w:sz w:val="22"/>
              <w:szCs w:val="22"/>
            </w:rPr>
            <w:t xml:space="preserve">ΕΠΙΚΑΙΡΟΠΟΙΗΣΗ ΣΤΡΑΤΗΓΙΚΗΣ </w:t>
          </w:r>
          <w:r w:rsidR="00186B76">
            <w:rPr>
              <w:sz w:val="22"/>
              <w:szCs w:val="22"/>
            </w:rPr>
            <w:t>ΒΙΩΣΙΜΗΣ ΑΣΤΙΚΗΣ ΑΝΑΠΤΥΞΗΣ ΔΗΜΟΥ ΚΟΖΑΝΗΣ</w:t>
          </w:r>
        </w:p>
      </w:sdtContent>
    </w:sdt>
    <w:bookmarkEnd w:id="0" w:displacedByCustomXml="prev"/>
    <w:p w14:paraId="24897B09" w14:textId="77777777" w:rsidR="00261809" w:rsidRDefault="00261809" w:rsidP="00261809">
      <w:pPr>
        <w:pStyle w:val="1"/>
      </w:pPr>
      <w:r>
        <w:t>Α. Εισαγωγή</w:t>
      </w:r>
    </w:p>
    <w:p w14:paraId="5D89485C" w14:textId="77777777" w:rsidR="00186B76" w:rsidRDefault="00186B76" w:rsidP="00186B76">
      <w:pPr>
        <w:spacing w:line="259" w:lineRule="auto"/>
        <w:ind w:right="-1"/>
        <w:rPr>
          <w:lang w:eastAsia="en-US"/>
        </w:rPr>
      </w:pPr>
      <w:r>
        <w:rPr>
          <w:lang w:eastAsia="en-US"/>
        </w:rPr>
        <w:t xml:space="preserve">Ο Δήμος Κοζάνης στο πλαίσιο της </w:t>
      </w:r>
      <w:proofErr w:type="spellStart"/>
      <w:r>
        <w:rPr>
          <w:lang w:eastAsia="en-US"/>
        </w:rPr>
        <w:t>Επικαιροποίησης</w:t>
      </w:r>
      <w:proofErr w:type="spellEnd"/>
      <w:r>
        <w:rPr>
          <w:lang w:eastAsia="en-US"/>
        </w:rPr>
        <w:t xml:space="preserve"> της Στρατηγικής Βιώσιμης Αστικής Ανάπτυξης Κοζάνης (ΣΒΑΑ) 2021 - 2027 παροτρύνει κάθε πολίτη, σύλλογο, ομάδα δράσης / πρωτοβουλίας,  να συμμετάσχει με ιδέες και προτάσεις που θα βοηθήσουν τον Δήμο και τους φορείς της πόλης να σχεδιάσουν και να υλοποιήσουν ένα ολοκληρωμένο πρόγραμμα που θα αναβαθμίσει τη λειτουργικότητα της αστικής περιοχής, τις υποδομές και τις υπηρεσίες και συνολικά την ποιότητα ζωής.</w:t>
      </w:r>
    </w:p>
    <w:p w14:paraId="4AE453B9" w14:textId="76A9D60C" w:rsidR="00543D26" w:rsidRPr="00543D26" w:rsidRDefault="00186B76" w:rsidP="00186B76">
      <w:pPr>
        <w:spacing w:line="259" w:lineRule="auto"/>
        <w:ind w:right="-1"/>
        <w:rPr>
          <w:rFonts w:ascii="Calibri" w:hAnsi="Calibri" w:cs="Calibri"/>
          <w:szCs w:val="22"/>
        </w:rPr>
      </w:pPr>
      <w:r>
        <w:rPr>
          <w:lang w:eastAsia="en-US"/>
        </w:rPr>
        <w:t>Στόχος της Ολοκληρωμένης Χωρικής Επένδυσης (ΟΧΕ) – Βιώσιμης Αστικής Ανάπτυξης (ΒΑΑ) Κοζάνης είναι η λειτουργική αναβάθμιση της πόλης και η επίτευξη όσον το δυνατόν υψηλότερης ποιότητας ζωής για όλους τους κατοίκους και τους επισκέπτες της πόλης και η διασφάλιση της ποιότητας αυτής για τις μελλοντικές γενιές.</w:t>
      </w:r>
      <w:r w:rsidR="00543D26" w:rsidRPr="00543D26">
        <w:rPr>
          <w:rFonts w:ascii="Calibri" w:hAnsi="Calibri" w:cs="Calibri"/>
          <w:szCs w:val="22"/>
        </w:rPr>
        <w:t xml:space="preserve">. </w:t>
      </w:r>
    </w:p>
    <w:p w14:paraId="346CCF07" w14:textId="77777777" w:rsidR="000E3C3B" w:rsidRPr="00543D26" w:rsidRDefault="000E3C3B" w:rsidP="00543D26">
      <w:pPr>
        <w:pStyle w:val="1"/>
        <w:spacing w:before="240"/>
      </w:pPr>
      <w:r w:rsidRPr="00543D26">
        <w:t>Β. Περιοχή Παρέμβασης</w:t>
      </w:r>
    </w:p>
    <w:p w14:paraId="6B301D4E" w14:textId="3D4ACAB6" w:rsidR="00543D26" w:rsidRDefault="00186B76" w:rsidP="00186B76">
      <w:pPr>
        <w:pStyle w:val="a1"/>
        <w:spacing w:before="60" w:after="60" w:line="259" w:lineRule="auto"/>
      </w:pPr>
      <w:r w:rsidRPr="00186B76">
        <w:t xml:space="preserve">Η αστική περιοχή που </w:t>
      </w:r>
      <w:r w:rsidR="00A13677">
        <w:t xml:space="preserve">προτείνεται </w:t>
      </w:r>
      <w:r w:rsidRPr="00186B76">
        <w:t>ως περιοχή παρέμβασης για την εφαρμογή δράσεων στην Προγραμματική Περίοδο 2</w:t>
      </w:r>
      <w:r w:rsidR="00A13677">
        <w:t>021</w:t>
      </w:r>
      <w:r w:rsidRPr="00186B76">
        <w:t xml:space="preserve"> - 202</w:t>
      </w:r>
      <w:r w:rsidR="00A13677">
        <w:t>7</w:t>
      </w:r>
      <w:r w:rsidRPr="00186B76">
        <w:t xml:space="preserve"> </w:t>
      </w:r>
      <w:r w:rsidR="00A13677">
        <w:t xml:space="preserve"> περιλαμβάνει ολόκληρη την πόλη της Κοζάνης ενώ την προηγούμενη περίοδο οι παρεμβάσεις εστιάζονταν </w:t>
      </w:r>
      <w:r w:rsidRPr="00186B76">
        <w:t xml:space="preserve"> </w:t>
      </w:r>
      <w:r w:rsidR="00A13677">
        <w:t>στο</w:t>
      </w:r>
      <w:r w:rsidRPr="00186B76">
        <w:t xml:space="preserve"> εμπορικό κέντρο της πόλης και </w:t>
      </w:r>
      <w:r w:rsidR="00A13677">
        <w:t>στην</w:t>
      </w:r>
      <w:r w:rsidRPr="00186B76">
        <w:t xml:space="preserve"> περιοχή του ΟΣΕ</w:t>
      </w:r>
      <w:r>
        <w:t xml:space="preserve">. </w:t>
      </w:r>
      <w:r w:rsidR="00A13677">
        <w:t xml:space="preserve"> </w:t>
      </w:r>
    </w:p>
    <w:p w14:paraId="7AD77E8F" w14:textId="290A9136" w:rsidR="00A13677" w:rsidRDefault="00A13677" w:rsidP="00186B76">
      <w:pPr>
        <w:pStyle w:val="a1"/>
        <w:spacing w:before="60" w:after="60" w:line="259" w:lineRule="auto"/>
      </w:pPr>
      <w:r>
        <w:t>Η προτάσεις που αναμένεται να κατατεθούν από τους πολίτες, τις συλλογικότητες και τους φορείς της πόλης, σε συνδυασμό με τις προτάσεις και την εξειδίκευση εφαρμογής μέτρων που περιλαμβάνονται στο Σχέδιο Βιώσιμης Αστικής Κινητικότητας, τις προβλέψεις του ΓΠΣ, και τις κατευθύνσεις του Στρατηγικού και Επιχειρησιακού Σχεδίου</w:t>
      </w:r>
      <w:r w:rsidRPr="00A13677">
        <w:t xml:space="preserve"> </w:t>
      </w:r>
      <w:r>
        <w:t>του Δήμου Κοζάνης θα καθορίσουν</w:t>
      </w:r>
      <w:r w:rsidR="001B3CD1">
        <w:t xml:space="preserve"> στη συνέχεια τις επιμέρους περιοχές </w:t>
      </w:r>
      <w:proofErr w:type="spellStart"/>
      <w:r w:rsidR="001B3CD1">
        <w:t>χωροθέτησης</w:t>
      </w:r>
      <w:proofErr w:type="spellEnd"/>
      <w:r w:rsidR="001B3CD1">
        <w:t xml:space="preserve"> έργων και δράσεων.</w:t>
      </w:r>
    </w:p>
    <w:p w14:paraId="7F051BED" w14:textId="77777777" w:rsidR="00186B76" w:rsidRPr="00543D26" w:rsidRDefault="00186B76" w:rsidP="00186B76">
      <w:pPr>
        <w:pStyle w:val="a1"/>
        <w:spacing w:before="60" w:after="60" w:line="259" w:lineRule="auto"/>
      </w:pPr>
    </w:p>
    <w:p w14:paraId="6EB11192" w14:textId="4DCFAF56" w:rsidR="00543D26" w:rsidRDefault="00543D26" w:rsidP="00543D26">
      <w:pPr>
        <w:pStyle w:val="a9"/>
        <w:spacing w:before="120" w:after="60"/>
      </w:pPr>
      <w:r>
        <w:lastRenderedPageBreak/>
        <w:t xml:space="preserve">Χάρτης </w:t>
      </w:r>
      <w:r>
        <w:fldChar w:fldCharType="begin"/>
      </w:r>
      <w:r>
        <w:instrText xml:space="preserve"> SEQ Χάρτης \* ARABIC </w:instrText>
      </w:r>
      <w:r>
        <w:fldChar w:fldCharType="separate"/>
      </w:r>
      <w:r>
        <w:rPr>
          <w:noProof/>
        </w:rPr>
        <w:t>1</w:t>
      </w:r>
      <w:r>
        <w:fldChar w:fldCharType="end"/>
      </w:r>
      <w:r>
        <w:t>:</w:t>
      </w:r>
      <w:r>
        <w:tab/>
      </w:r>
      <w:r w:rsidR="00186B76" w:rsidRPr="00186B76">
        <w:t>Συνολικός Χάρτης της Περιοχής Εφαρμογής ΣΒΑΑ Κοζάνης</w:t>
      </w:r>
    </w:p>
    <w:p w14:paraId="19FBF37F" w14:textId="2A3AE8A9" w:rsidR="00543D26" w:rsidRDefault="0037211A" w:rsidP="0037211A">
      <w:pPr>
        <w:pStyle w:val="a1"/>
        <w:keepNext/>
        <w:spacing w:after="0"/>
      </w:pPr>
      <w:r>
        <w:rPr>
          <w:noProof/>
        </w:rPr>
        <w:drawing>
          <wp:inline distT="0" distB="0" distL="0" distR="0" wp14:anchorId="5A528963" wp14:editId="355C1FC0">
            <wp:extent cx="5273675" cy="4078605"/>
            <wp:effectExtent l="0" t="0" r="3175" b="0"/>
            <wp:docPr id="199773115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4078605"/>
                    </a:xfrm>
                    <a:prstGeom prst="rect">
                      <a:avLst/>
                    </a:prstGeom>
                    <a:noFill/>
                  </pic:spPr>
                </pic:pic>
              </a:graphicData>
            </a:graphic>
          </wp:inline>
        </w:drawing>
      </w:r>
    </w:p>
    <w:p w14:paraId="14817341" w14:textId="73547EBD" w:rsidR="00543D26" w:rsidRPr="00543D26" w:rsidRDefault="00543D26" w:rsidP="00543D26">
      <w:pPr>
        <w:pStyle w:val="a1"/>
      </w:pPr>
      <w:r w:rsidRPr="00543D26">
        <w:t xml:space="preserve">Η </w:t>
      </w:r>
      <w:proofErr w:type="spellStart"/>
      <w:r w:rsidRPr="00543D26">
        <w:t>επικαιροποιημένη</w:t>
      </w:r>
      <w:proofErr w:type="spellEnd"/>
      <w:r w:rsidRPr="00543D26">
        <w:t xml:space="preserve"> στρατηγική και το </w:t>
      </w:r>
      <w:proofErr w:type="spellStart"/>
      <w:r w:rsidRPr="00543D26">
        <w:t>επικαιροποιημένο</w:t>
      </w:r>
      <w:proofErr w:type="spellEnd"/>
      <w:r w:rsidRPr="00543D26">
        <w:t xml:space="preserve"> Επιχειρησιακό Σχέδιο Ολοκληρωμένης Χωρικής Επένδυσης </w:t>
      </w:r>
      <w:r w:rsidR="00186B76">
        <w:t>της Κοζάνης</w:t>
      </w:r>
      <w:r w:rsidRPr="00543D26">
        <w:t xml:space="preserve"> εντάσσεται κυρίως στην </w:t>
      </w:r>
      <w:r w:rsidRPr="00543D26">
        <w:rPr>
          <w:b/>
          <w:bCs/>
        </w:rPr>
        <w:t>Προτεραιότητα Π5:</w:t>
      </w:r>
      <w:r w:rsidRPr="00543D26">
        <w:t xml:space="preserve"> «</w:t>
      </w:r>
      <w:r w:rsidRPr="00543D26">
        <w:rPr>
          <w:b/>
          <w:bCs/>
        </w:rPr>
        <w:t>Ολοκληρωμένη Χωρική Ανάπτυξη των αστικών περιοχών και της υπαίθρου»</w:t>
      </w:r>
      <w:r w:rsidRPr="00543D26">
        <w:t xml:space="preserve"> του Προγράμματος «Δυτική Μακεδονία» 2021-2027 (Π-ΔΜ). </w:t>
      </w:r>
    </w:p>
    <w:p w14:paraId="62419926" w14:textId="1C52F7A7" w:rsidR="00186B76" w:rsidRDefault="00543D26" w:rsidP="000E3C3B">
      <w:pPr>
        <w:pStyle w:val="a1"/>
        <w:rPr>
          <w:i/>
        </w:rPr>
      </w:pPr>
      <w:r w:rsidRPr="00543D26">
        <w:t xml:space="preserve">Ειδικότερα, το κύριο μέρος της χρηματοδότησης θα προέλθει από τον </w:t>
      </w:r>
      <w:r w:rsidRPr="00543D26">
        <w:rPr>
          <w:b/>
          <w:bCs/>
          <w:i/>
        </w:rPr>
        <w:t>Ειδικό Στόχο 5.</w:t>
      </w:r>
      <w:r w:rsidR="00186B76">
        <w:rPr>
          <w:b/>
          <w:bCs/>
          <w:i/>
        </w:rPr>
        <w:t>1</w:t>
      </w:r>
      <w:r w:rsidRPr="00543D26">
        <w:rPr>
          <w:b/>
          <w:bCs/>
          <w:i/>
        </w:rPr>
        <w:t>:</w:t>
      </w:r>
      <w:r w:rsidRPr="00543D26">
        <w:rPr>
          <w:i/>
        </w:rPr>
        <w:t xml:space="preserve"> Ενίσχυση της ολοκληρωμένης και χωρίς αποκλεισμούς κοινωνικής, οικονομικής και περιβαλλοντικής τοπικής ανάπτυξης, του πολιτισμού</w:t>
      </w:r>
      <w:r w:rsidRPr="000E63CC">
        <w:rPr>
          <w:i/>
        </w:rPr>
        <w:t xml:space="preserve">, της φυσικής κληρονομιάς, του βιώσιμου τουρισμού και της ασφάλειας </w:t>
      </w:r>
      <w:r w:rsidR="00186B76">
        <w:rPr>
          <w:i/>
        </w:rPr>
        <w:t>στις αστικές περιοχές</w:t>
      </w:r>
      <w:r w:rsidR="00DD5B6B">
        <w:rPr>
          <w:i/>
        </w:rPr>
        <w:t xml:space="preserve"> με ενδεικτικές δράσεις:</w:t>
      </w:r>
    </w:p>
    <w:p w14:paraId="59464E13" w14:textId="1DDD1BFE" w:rsidR="00DD5B6B" w:rsidRDefault="00DD5B6B" w:rsidP="00DD5B6B">
      <w:pPr>
        <w:pStyle w:val="a1"/>
        <w:numPr>
          <w:ilvl w:val="0"/>
          <w:numId w:val="16"/>
        </w:numPr>
        <w:rPr>
          <w:i/>
        </w:rPr>
      </w:pPr>
      <w:r>
        <w:rPr>
          <w:i/>
        </w:rPr>
        <w:t>Ενίσχυση ανάπτυξης ψηφιακών εφαρμογών και υπηρεσιών που συμβάλλουν στη μείωση των εκπομπών αερίων του θερμοκηπίου ή στη βελτίωση της ενεργειακής απόδοσης</w:t>
      </w:r>
    </w:p>
    <w:p w14:paraId="255D04C0" w14:textId="4A7A5F41" w:rsidR="00A1525E" w:rsidRDefault="00A1525E" w:rsidP="00DD5B6B">
      <w:pPr>
        <w:pStyle w:val="a1"/>
        <w:numPr>
          <w:ilvl w:val="0"/>
          <w:numId w:val="16"/>
        </w:numPr>
        <w:rPr>
          <w:i/>
        </w:rPr>
      </w:pPr>
      <w:r>
        <w:rPr>
          <w:i/>
        </w:rPr>
        <w:t>Δράσεις εξοικονόμησης ενέργειας των δημόσιων υποδομών</w:t>
      </w:r>
    </w:p>
    <w:p w14:paraId="01CC109B" w14:textId="1BC13FAC" w:rsidR="00A1525E" w:rsidRDefault="00A1525E" w:rsidP="00DD5B6B">
      <w:pPr>
        <w:pStyle w:val="a1"/>
        <w:numPr>
          <w:ilvl w:val="0"/>
          <w:numId w:val="16"/>
        </w:numPr>
        <w:rPr>
          <w:i/>
        </w:rPr>
      </w:pPr>
      <w:r>
        <w:rPr>
          <w:i/>
        </w:rPr>
        <w:t>Δράσεις διαλογής και ανακύκλωσης των απορριμμάτων, δημιουργίας και διαχείρισης πράσινων σημείων</w:t>
      </w:r>
    </w:p>
    <w:p w14:paraId="26B80B86" w14:textId="364D6EF8" w:rsidR="00A1525E" w:rsidRDefault="00A1525E" w:rsidP="00DD5B6B">
      <w:pPr>
        <w:pStyle w:val="a1"/>
        <w:numPr>
          <w:ilvl w:val="0"/>
          <w:numId w:val="16"/>
        </w:numPr>
        <w:rPr>
          <w:i/>
        </w:rPr>
      </w:pPr>
      <w:r>
        <w:rPr>
          <w:i/>
        </w:rPr>
        <w:t>Δράσεις για τη βελτίωση της ενεργειακής αποδοτικότητας των οχημάτων των μέσων μαζικής μεταφοράς</w:t>
      </w:r>
    </w:p>
    <w:p w14:paraId="48CC0C1D" w14:textId="2C3785AA" w:rsidR="00A1525E" w:rsidRDefault="00A1525E" w:rsidP="00DD5B6B">
      <w:pPr>
        <w:pStyle w:val="a1"/>
        <w:numPr>
          <w:ilvl w:val="0"/>
          <w:numId w:val="16"/>
        </w:numPr>
        <w:rPr>
          <w:i/>
        </w:rPr>
      </w:pPr>
      <w:r>
        <w:rPr>
          <w:i/>
        </w:rPr>
        <w:t>Αναβάθμιση ενδοπεριφερειακού δικτύου και προώθηση της προσβασιμότητας</w:t>
      </w:r>
    </w:p>
    <w:p w14:paraId="161C4AEC" w14:textId="2A0020D3" w:rsidR="00A1525E" w:rsidRDefault="00A1525E" w:rsidP="00DD5B6B">
      <w:pPr>
        <w:pStyle w:val="a1"/>
        <w:numPr>
          <w:ilvl w:val="0"/>
          <w:numId w:val="16"/>
        </w:numPr>
        <w:rPr>
          <w:i/>
        </w:rPr>
      </w:pPr>
      <w:r>
        <w:rPr>
          <w:i/>
        </w:rPr>
        <w:lastRenderedPageBreak/>
        <w:t>Δράσεις προστασίας, ανάπτυξης και προβολής της δημόσιας τουριστικής περιουσίας</w:t>
      </w:r>
    </w:p>
    <w:p w14:paraId="0609E8DD" w14:textId="7C8445D8" w:rsidR="00A1525E" w:rsidRDefault="00A1525E" w:rsidP="00DD5B6B">
      <w:pPr>
        <w:pStyle w:val="a1"/>
        <w:numPr>
          <w:ilvl w:val="0"/>
          <w:numId w:val="16"/>
        </w:numPr>
        <w:rPr>
          <w:i/>
        </w:rPr>
      </w:pPr>
      <w:r>
        <w:rPr>
          <w:i/>
        </w:rPr>
        <w:t>Προστασία και ανάδειξη πολιτιστικής κληρονομιάς και λειτουργικής τους δικτύωσης</w:t>
      </w:r>
    </w:p>
    <w:p w14:paraId="1E29F6BF" w14:textId="43C82247" w:rsidR="00A1525E" w:rsidRDefault="00A1525E" w:rsidP="00DD5B6B">
      <w:pPr>
        <w:pStyle w:val="a1"/>
        <w:numPr>
          <w:ilvl w:val="0"/>
          <w:numId w:val="16"/>
        </w:numPr>
        <w:rPr>
          <w:i/>
        </w:rPr>
      </w:pPr>
      <w:r>
        <w:rPr>
          <w:i/>
        </w:rPr>
        <w:t xml:space="preserve">Δράσεις αναπλάσεων και δημιουργίας λειτουργικών κοινόχρηστων χώρων συμπεριλαμβανομένης της ισότιμης πρόσβασης για τα </w:t>
      </w:r>
      <w:proofErr w:type="spellStart"/>
      <w:r>
        <w:rPr>
          <w:i/>
        </w:rPr>
        <w:t>ΑμεΑ</w:t>
      </w:r>
      <w:proofErr w:type="spellEnd"/>
    </w:p>
    <w:p w14:paraId="039C790E" w14:textId="2D6CCE00" w:rsidR="001E5154" w:rsidRDefault="001E5154" w:rsidP="000E3C3B">
      <w:pPr>
        <w:pStyle w:val="a1"/>
        <w:rPr>
          <w:i/>
        </w:rPr>
      </w:pPr>
      <w:r>
        <w:rPr>
          <w:i/>
        </w:rPr>
        <w:t xml:space="preserve">Συμπληρωματικά, </w:t>
      </w:r>
      <w:r w:rsidRPr="001E5154">
        <w:rPr>
          <w:i/>
        </w:rPr>
        <w:t xml:space="preserve"> οι δράσεις που θα προταθούν θα μπορέσουν να αντλήσουν χρηματοδότηση και από άλλες Προτεραιότητες του Π-ΔΜ 2021-2027</w:t>
      </w:r>
      <w:r>
        <w:rPr>
          <w:i/>
        </w:rPr>
        <w:t xml:space="preserve"> και συγκεκριμένα:</w:t>
      </w:r>
    </w:p>
    <w:p w14:paraId="452F3F22" w14:textId="521FC73D" w:rsidR="000E3C3B" w:rsidRDefault="001E5154" w:rsidP="000E3C3B">
      <w:pPr>
        <w:pStyle w:val="a1"/>
      </w:pPr>
      <w:r>
        <w:rPr>
          <w:b/>
          <w:bCs/>
        </w:rPr>
        <w:t xml:space="preserve">Από την </w:t>
      </w:r>
      <w:r w:rsidRPr="00543D26">
        <w:rPr>
          <w:b/>
          <w:bCs/>
        </w:rPr>
        <w:t>Προτεραιότητα Π</w:t>
      </w:r>
      <w:r>
        <w:rPr>
          <w:b/>
          <w:bCs/>
        </w:rPr>
        <w:t>1</w:t>
      </w:r>
      <w:r w:rsidRPr="00543D26">
        <w:rPr>
          <w:b/>
          <w:bCs/>
        </w:rPr>
        <w:t>:</w:t>
      </w:r>
      <w:r>
        <w:rPr>
          <w:i/>
        </w:rPr>
        <w:t xml:space="preserve"> </w:t>
      </w:r>
      <w:r w:rsidRPr="001E5154">
        <w:rPr>
          <w:b/>
          <w:bCs/>
          <w:i/>
        </w:rPr>
        <w:t>«</w:t>
      </w:r>
      <w:r w:rsidRPr="001E5154">
        <w:rPr>
          <w:b/>
          <w:bCs/>
        </w:rPr>
        <w:t>Ενίσχυση του παραγωγικού και οικονομικού μετασχηματισμού της Περιφέρειας</w:t>
      </w:r>
      <w:r>
        <w:rPr>
          <w:b/>
          <w:bCs/>
        </w:rPr>
        <w:t xml:space="preserve">», </w:t>
      </w:r>
      <w:r w:rsidRPr="001E5154">
        <w:t>Ειδικός Στόχος</w:t>
      </w:r>
      <w:r>
        <w:t xml:space="preserve"> 1.03</w:t>
      </w:r>
      <w:r w:rsidRPr="001E5154">
        <w:t xml:space="preserve">: «Ενίσχυση της βιώσιμης ανάπτυξης και της ανταγωνιστικότητας των ΜΜΕ και δημιουργία θέσεων εργασίας στις ΜΜΕ, μεταξύ άλλων μέσω παραγωγικών επενδύσεων» </w:t>
      </w:r>
      <w:r w:rsidR="00DD5B6B">
        <w:t>με ενδεικτική δράση:</w:t>
      </w:r>
    </w:p>
    <w:p w14:paraId="22B5B2FB" w14:textId="799A0A56" w:rsidR="00DD5B6B" w:rsidRDefault="00DD5B6B" w:rsidP="00DD5B6B">
      <w:pPr>
        <w:pStyle w:val="a1"/>
        <w:numPr>
          <w:ilvl w:val="0"/>
          <w:numId w:val="14"/>
        </w:numPr>
      </w:pPr>
      <w:r>
        <w:t xml:space="preserve">Ενίσχυση </w:t>
      </w:r>
      <w:r w:rsidRPr="00DD5B6B">
        <w:t>της βιώσιμης ανάπτυξης και της ανταγωνιστικότητας των</w:t>
      </w:r>
      <w:r>
        <w:t xml:space="preserve"> επιχειρήσεων σε περιοχές παρέμβασης ΒΑΑ</w:t>
      </w:r>
    </w:p>
    <w:p w14:paraId="7B7D25C2" w14:textId="77777777" w:rsidR="00714EAB" w:rsidRDefault="001E5154" w:rsidP="000E3C3B">
      <w:pPr>
        <w:pStyle w:val="a1"/>
        <w:rPr>
          <w:b/>
          <w:bCs/>
        </w:rPr>
      </w:pPr>
      <w:r>
        <w:rPr>
          <w:b/>
          <w:bCs/>
        </w:rPr>
        <w:t xml:space="preserve">Από την </w:t>
      </w:r>
      <w:r w:rsidRPr="00543D26">
        <w:rPr>
          <w:b/>
          <w:bCs/>
        </w:rPr>
        <w:t>Προτεραιότητα Π</w:t>
      </w:r>
      <w:r>
        <w:rPr>
          <w:b/>
          <w:bCs/>
        </w:rPr>
        <w:t>4</w:t>
      </w:r>
      <w:r w:rsidR="00714EAB">
        <w:rPr>
          <w:b/>
          <w:bCs/>
        </w:rPr>
        <w:t>Β</w:t>
      </w:r>
      <w:r w:rsidRPr="00543D26">
        <w:rPr>
          <w:b/>
          <w:bCs/>
        </w:rPr>
        <w:t>:</w:t>
      </w:r>
      <w:r>
        <w:rPr>
          <w:b/>
          <w:bCs/>
        </w:rPr>
        <w:t xml:space="preserve"> «Ενίσχυση της Κοινωνικής Ανάπτυξης της Περιφέρειας (ΕΚΤ+), </w:t>
      </w:r>
    </w:p>
    <w:p w14:paraId="7013438B" w14:textId="1378F104" w:rsidR="001E5154" w:rsidRDefault="001E5154" w:rsidP="000E3C3B">
      <w:pPr>
        <w:pStyle w:val="a1"/>
      </w:pPr>
      <w:r w:rsidRPr="00714EAB">
        <w:t xml:space="preserve">Ειδικός Στόχος 4Β.01: «Βελτίωση της πρόσβασης στην απασχόληση και μέτρα ενεργοποίησης για όλα τα άτομα που αναζητούν εργασία, συγκεκριμένα, τους νέους, ιδίως μέσω της υλοποίησης των εγγυήσεων για τη νεολαία, τους μακροχρόνια άνεργους και τις μειονεκτούσες ομάδες στην αγορά εργασίας, και για τα οικονομικώς αδρανή άτομα, καθώς και μέσω της προώθησης της </w:t>
      </w:r>
      <w:proofErr w:type="spellStart"/>
      <w:r w:rsidRPr="00714EAB">
        <w:t>αυτοαπασχόλησης</w:t>
      </w:r>
      <w:proofErr w:type="spellEnd"/>
      <w:r w:rsidRPr="00714EAB">
        <w:t xml:space="preserve"> και της κοινωνικής οικονομίας»</w:t>
      </w:r>
      <w:r w:rsidR="00DD5B6B">
        <w:t xml:space="preserve"> με ενδεικτικές δράσεις:</w:t>
      </w:r>
    </w:p>
    <w:p w14:paraId="4CD2FE40" w14:textId="03E2F391" w:rsidR="00DD5B6B" w:rsidRDefault="00DD5B6B" w:rsidP="00DD5B6B">
      <w:pPr>
        <w:pStyle w:val="a1"/>
        <w:numPr>
          <w:ilvl w:val="0"/>
          <w:numId w:val="14"/>
        </w:numPr>
      </w:pPr>
      <w:r>
        <w:t>Δράσης προώθησης ανέργων στην απασχόληση (ΝΘΕ) σε περιοχές παρέμβασης ΒΑΑ</w:t>
      </w:r>
    </w:p>
    <w:p w14:paraId="7802478C" w14:textId="19EBC708" w:rsidR="00DD5B6B" w:rsidRDefault="00DD5B6B" w:rsidP="00DD5B6B">
      <w:pPr>
        <w:pStyle w:val="a1"/>
        <w:numPr>
          <w:ilvl w:val="0"/>
          <w:numId w:val="14"/>
        </w:numPr>
      </w:pPr>
      <w:r>
        <w:t>Δράσεις κατάρτισης – αναβάθμισης δεξιοτήτων ανέργων σε περιοχές παρέμβασης ΒΑΑ</w:t>
      </w:r>
    </w:p>
    <w:p w14:paraId="2B4A0BFF" w14:textId="034101CE" w:rsidR="00714EAB" w:rsidRDefault="00714EAB" w:rsidP="000E3C3B">
      <w:pPr>
        <w:pStyle w:val="a1"/>
      </w:pPr>
      <w:r>
        <w:t xml:space="preserve">Ειδικός Στόχος 4Β.04: </w:t>
      </w:r>
      <w:r w:rsidR="00DD5B6B">
        <w:t>«</w:t>
      </w:r>
      <w:r>
        <w:t>Προώθηση της προσαρμογής των εργαζομένων, των επιχειρήσεων και των επιχειρηματιών στην αλλαγή, της ενεργητικής και υγιούς γήρανσης, καθώς και ενός υγιούς και καλά προσαρμοσμένου περιβάλλοντος εργασίας που αντι</w:t>
      </w:r>
      <w:r w:rsidR="00DD5B6B">
        <w:t>μετωπίζει τους κινδύνους για την υγεία»</w:t>
      </w:r>
      <w:r w:rsidR="00DD5B6B" w:rsidRPr="00DD5B6B">
        <w:t xml:space="preserve"> με ενδεικτικές δράσεις:</w:t>
      </w:r>
    </w:p>
    <w:p w14:paraId="39D03F39" w14:textId="37130760" w:rsidR="00DD5B6B" w:rsidRPr="00DD5B6B" w:rsidRDefault="00DD5B6B" w:rsidP="00DD5B6B">
      <w:pPr>
        <w:pStyle w:val="a1"/>
        <w:numPr>
          <w:ilvl w:val="0"/>
          <w:numId w:val="14"/>
        </w:numPr>
      </w:pPr>
      <w:r w:rsidRPr="00DD5B6B">
        <w:t>Δράσεις αναβάθμισης δεξιοτήτων εργαζομένων σε μικρές επιχειρήσεις και επαγγελματιών σε περιοχές παρέμβασης ΒΑΑ</w:t>
      </w:r>
    </w:p>
    <w:p w14:paraId="6EFD1972" w14:textId="77777777" w:rsidR="004D68C5" w:rsidRDefault="004D68C5" w:rsidP="00447BDD">
      <w:pPr>
        <w:pStyle w:val="a7"/>
      </w:pPr>
    </w:p>
    <w:p w14:paraId="0A079B7D" w14:textId="77777777" w:rsidR="00FF4136" w:rsidRDefault="00FF4136" w:rsidP="00FF4136">
      <w:pPr>
        <w:rPr>
          <w:lang w:eastAsia="en-US"/>
        </w:rPr>
      </w:pPr>
    </w:p>
    <w:p w14:paraId="4389114D" w14:textId="77777777" w:rsidR="00FF4136" w:rsidRDefault="00FF4136" w:rsidP="00FF4136">
      <w:pPr>
        <w:rPr>
          <w:lang w:eastAsia="en-US"/>
        </w:rPr>
      </w:pPr>
    </w:p>
    <w:p w14:paraId="75FCCEBA" w14:textId="77777777" w:rsidR="00FF4136" w:rsidRDefault="00FF4136" w:rsidP="00FF4136">
      <w:pPr>
        <w:rPr>
          <w:lang w:eastAsia="en-US"/>
        </w:rPr>
      </w:pPr>
    </w:p>
    <w:p w14:paraId="029D4B19" w14:textId="77777777" w:rsidR="00FF4136" w:rsidRDefault="00FF4136" w:rsidP="00FF4136">
      <w:pPr>
        <w:rPr>
          <w:lang w:eastAsia="en-US"/>
        </w:rPr>
      </w:pPr>
    </w:p>
    <w:p w14:paraId="3DDD36F1" w14:textId="718BDA6B" w:rsidR="00447BDD" w:rsidRDefault="00447BDD" w:rsidP="00447BDD">
      <w:pPr>
        <w:pStyle w:val="a7"/>
      </w:pPr>
      <w:r w:rsidRPr="006A36E5">
        <w:lastRenderedPageBreak/>
        <w:t>ΕΡΩΤΗΜΑΤΟΛΟΓΙΟ</w:t>
      </w:r>
      <w:r>
        <w:br/>
      </w:r>
      <w:r w:rsidRPr="006A36E5">
        <w:t xml:space="preserve">ΚΑΤΑΓΡΑΦΗΣ ΑΠΟΨΕΩΝ ΚΑΙ ΠΡΟΤΑΣΕΩΝ ΔΡΑΣΕΩΝ ΚΑΙ ΕΡΓΩΝ </w:t>
      </w:r>
    </w:p>
    <w:p w14:paraId="6A919BD5" w14:textId="41A4B7D5" w:rsidR="00447BDD" w:rsidRDefault="00447BDD" w:rsidP="00447BDD">
      <w:pPr>
        <w:pStyle w:val="ab"/>
      </w:pPr>
      <w:r w:rsidRPr="006A36E5">
        <w:t xml:space="preserve">ΣΤΟ ΠΛΑΙΣΙΟ </w:t>
      </w:r>
      <w:r w:rsidR="00DD5B6B" w:rsidRPr="00DD5B6B">
        <w:t>ΕΠΙΚΑΙΡΟΠΟΙΗΣΗ</w:t>
      </w:r>
      <w:r w:rsidR="00DD5B6B">
        <w:t>Σ</w:t>
      </w:r>
      <w:r w:rsidR="00DD5B6B" w:rsidRPr="00DD5B6B">
        <w:t xml:space="preserve"> ΣΤΡΑΤΗΓΙΚΗΣ ΒΙΩΣΙΜΗΣ ΑΣΤΙΚΗΣ ΑΝΑΠΤΥΞΗΣ ΔΗΜΟΥ ΚΟΖΑΝΗΣ</w:t>
      </w:r>
    </w:p>
    <w:p w14:paraId="6F1423E0" w14:textId="77777777" w:rsidR="00543D26" w:rsidRDefault="00543D26" w:rsidP="00543D26">
      <w:pPr>
        <w:rPr>
          <w:lang w:eastAsia="en-US"/>
        </w:rPr>
      </w:pPr>
    </w:p>
    <w:tbl>
      <w:tblPr>
        <w:tblStyle w:val="afa"/>
        <w:tblW w:w="0" w:type="auto"/>
        <w:tblLook w:val="04A0" w:firstRow="1" w:lastRow="0" w:firstColumn="1" w:lastColumn="0" w:noHBand="0" w:noVBand="1"/>
      </w:tblPr>
      <w:tblGrid>
        <w:gridCol w:w="8297"/>
      </w:tblGrid>
      <w:tr w:rsidR="00543D26" w14:paraId="14CA3812" w14:textId="77777777" w:rsidTr="00DF4757">
        <w:tc>
          <w:tcPr>
            <w:tcW w:w="8297" w:type="dxa"/>
            <w:shd w:val="clear" w:color="auto" w:fill="E5DFEC" w:themeFill="accent4" w:themeFillTint="33"/>
          </w:tcPr>
          <w:p w14:paraId="72B13EFC" w14:textId="77777777" w:rsidR="00543D26" w:rsidRPr="00BF295D" w:rsidRDefault="00543D26" w:rsidP="00DF4757">
            <w:pPr>
              <w:spacing w:before="120" w:after="120"/>
            </w:pPr>
            <w:r w:rsidRPr="00BF295D">
              <w:t xml:space="preserve">Η επεξεργασία όλων των πληροφοριών προσωπικού χαρακτήρα γίνεται σύμφωνα με τις απαιτήσεις του Γενικού Κανονισμού Προστασίας Δεδομένων (GDPR General </w:t>
            </w:r>
            <w:proofErr w:type="spellStart"/>
            <w:r w:rsidRPr="00BF295D">
              <w:t>Data</w:t>
            </w:r>
            <w:proofErr w:type="spellEnd"/>
            <w:r w:rsidRPr="00BF295D">
              <w:t xml:space="preserve"> Protection </w:t>
            </w:r>
            <w:proofErr w:type="spellStart"/>
            <w:r w:rsidRPr="00BF295D">
              <w:t>Regulation</w:t>
            </w:r>
            <w:proofErr w:type="spellEnd"/>
            <w:r w:rsidRPr="00BF295D">
              <w:t xml:space="preserve"> 2016/679) και του Ν.4624/2019.</w:t>
            </w:r>
          </w:p>
        </w:tc>
      </w:tr>
    </w:tbl>
    <w:p w14:paraId="2CD5BB05" w14:textId="77777777" w:rsidR="00543D26" w:rsidRPr="00543D26" w:rsidRDefault="00543D26" w:rsidP="00543D26">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297"/>
      </w:tblGrid>
      <w:tr w:rsidR="004D68C5" w14:paraId="40DC1DC3" w14:textId="77777777" w:rsidTr="005939B1">
        <w:tc>
          <w:tcPr>
            <w:tcW w:w="8522" w:type="dxa"/>
            <w:shd w:val="clear" w:color="auto" w:fill="BDD6EE"/>
          </w:tcPr>
          <w:p w14:paraId="723D9DD0" w14:textId="04E860BA" w:rsidR="004D68C5" w:rsidRPr="00167EC9" w:rsidRDefault="004D68C5" w:rsidP="005939B1">
            <w:pPr>
              <w:spacing w:before="60" w:after="60"/>
              <w:jc w:val="center"/>
              <w:rPr>
                <w:b/>
              </w:rPr>
            </w:pPr>
            <w:bookmarkStart w:id="1" w:name="_Hlk138145494"/>
            <w:r>
              <w:rPr>
                <w:b/>
              </w:rPr>
              <w:t>α</w:t>
            </w:r>
            <w:r w:rsidRPr="00F04FA3">
              <w:rPr>
                <w:b/>
              </w:rPr>
              <w:t xml:space="preserve">. </w:t>
            </w:r>
            <w:r w:rsidRPr="00705762">
              <w:rPr>
                <w:b/>
              </w:rPr>
              <w:t xml:space="preserve">Στοιχεία </w:t>
            </w:r>
            <w:r w:rsidR="005E3312" w:rsidRPr="005E3312">
              <w:rPr>
                <w:b/>
              </w:rPr>
              <w:t>Συμμετέχοντος Στελέχους Φορέα</w:t>
            </w:r>
          </w:p>
        </w:tc>
      </w:tr>
    </w:tbl>
    <w:bookmarkEnd w:id="1"/>
    <w:p w14:paraId="576E9C94" w14:textId="68B2A74A" w:rsidR="004D68C5" w:rsidRPr="009E00B5" w:rsidRDefault="004D68C5" w:rsidP="004D68C5">
      <w:pPr>
        <w:spacing w:before="60" w:after="60"/>
        <w:rPr>
          <w:rFonts w:cs="Calibri"/>
        </w:rPr>
      </w:pPr>
      <w:r w:rsidRPr="00953879">
        <w:rPr>
          <w:rFonts w:cs="Calibri"/>
          <w:b/>
          <w:bCs/>
          <w:i/>
          <w:iCs/>
        </w:rPr>
        <w:t>Οδηγίες Συμπλήρωσης:</w:t>
      </w:r>
      <w:r w:rsidRPr="00953879">
        <w:rPr>
          <w:rFonts w:cs="Calibri"/>
          <w:i/>
          <w:iCs/>
        </w:rPr>
        <w:t xml:space="preserve"> </w:t>
      </w:r>
      <w:r>
        <w:rPr>
          <w:rFonts w:cs="Calibri"/>
          <w:i/>
          <w:iCs/>
        </w:rPr>
        <w:t>Στο πλαίσιο συμμετοχής σας στη διαβούλευση παρακαλούμε να συμπληρώσετε</w:t>
      </w:r>
      <w:r w:rsidRPr="00953879">
        <w:rPr>
          <w:rFonts w:cs="Calibri"/>
          <w:i/>
          <w:iCs/>
        </w:rPr>
        <w:t xml:space="preserve"> τα στοιχεία </w:t>
      </w:r>
      <w:r>
        <w:rPr>
          <w:rFonts w:cs="Calibri"/>
          <w:i/>
          <w:iCs/>
        </w:rPr>
        <w:t>σας.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5113"/>
      </w:tblGrid>
      <w:tr w:rsidR="004D68C5" w:rsidRPr="00C7410B" w14:paraId="6E8E822E" w14:textId="77777777" w:rsidTr="005E3312">
        <w:tc>
          <w:tcPr>
            <w:tcW w:w="3184" w:type="dxa"/>
            <w:shd w:val="clear" w:color="auto" w:fill="DEEAF6"/>
            <w:vAlign w:val="center"/>
          </w:tcPr>
          <w:p w14:paraId="5CBB352D" w14:textId="2981169A" w:rsidR="004D68C5" w:rsidRPr="003E48DD" w:rsidRDefault="005E3312" w:rsidP="005939B1">
            <w:pPr>
              <w:spacing w:before="20" w:after="20"/>
              <w:jc w:val="center"/>
              <w:rPr>
                <w:rFonts w:cs="Calibri"/>
              </w:rPr>
            </w:pPr>
            <w:r w:rsidRPr="005E3312">
              <w:rPr>
                <w:rFonts w:cs="Calibri"/>
                <w:b/>
                <w:bCs/>
              </w:rPr>
              <w:t>Φορέας</w:t>
            </w:r>
          </w:p>
        </w:tc>
        <w:tc>
          <w:tcPr>
            <w:tcW w:w="5113" w:type="dxa"/>
            <w:vAlign w:val="center"/>
          </w:tcPr>
          <w:p w14:paraId="14F3F86F" w14:textId="77777777" w:rsidR="004D68C5" w:rsidRPr="00C7410B" w:rsidRDefault="004D68C5" w:rsidP="005939B1">
            <w:pPr>
              <w:spacing w:before="20" w:after="20"/>
              <w:rPr>
                <w:rFonts w:cs="Calibri"/>
                <w:b/>
                <w:bCs/>
              </w:rPr>
            </w:pPr>
          </w:p>
        </w:tc>
      </w:tr>
      <w:tr w:rsidR="004D68C5" w:rsidRPr="00C7410B" w14:paraId="61CF7F92" w14:textId="77777777" w:rsidTr="005E3312">
        <w:tc>
          <w:tcPr>
            <w:tcW w:w="3184" w:type="dxa"/>
            <w:shd w:val="clear" w:color="auto" w:fill="DEEAF6"/>
            <w:vAlign w:val="center"/>
          </w:tcPr>
          <w:p w14:paraId="4BC3E3C7" w14:textId="77777777" w:rsidR="005E3312" w:rsidRPr="005E3312" w:rsidRDefault="005E3312" w:rsidP="005E3312">
            <w:pPr>
              <w:spacing w:before="20" w:after="20"/>
              <w:rPr>
                <w:rFonts w:cs="Calibri"/>
                <w:b/>
                <w:bCs/>
              </w:rPr>
            </w:pPr>
            <w:r w:rsidRPr="005E3312">
              <w:rPr>
                <w:rFonts w:cs="Calibri"/>
                <w:b/>
                <w:bCs/>
              </w:rPr>
              <w:t>Συντάκτης</w:t>
            </w:r>
          </w:p>
          <w:p w14:paraId="6C24FFF7" w14:textId="6D9EB5A9" w:rsidR="004D68C5" w:rsidRPr="005E3312" w:rsidRDefault="005E3312" w:rsidP="005E3312">
            <w:pPr>
              <w:spacing w:before="20" w:after="20"/>
              <w:rPr>
                <w:rFonts w:cs="Calibri"/>
              </w:rPr>
            </w:pPr>
            <w:r w:rsidRPr="005E3312">
              <w:rPr>
                <w:rFonts w:cs="Calibri"/>
              </w:rPr>
              <w:t>(Ονοματεπώνυμο και θέση</w:t>
            </w:r>
            <w:r>
              <w:rPr>
                <w:rFonts w:cs="Calibri"/>
              </w:rPr>
              <w:t xml:space="preserve"> </w:t>
            </w:r>
            <w:r w:rsidRPr="005E3312">
              <w:rPr>
                <w:rFonts w:cs="Calibri"/>
              </w:rPr>
              <w:t>/</w:t>
            </w:r>
            <w:r>
              <w:rPr>
                <w:rFonts w:cs="Calibri"/>
              </w:rPr>
              <w:t xml:space="preserve"> </w:t>
            </w:r>
            <w:r w:rsidRPr="005E3312">
              <w:rPr>
                <w:rFonts w:cs="Calibri"/>
              </w:rPr>
              <w:t>ρόλο</w:t>
            </w:r>
            <w:r>
              <w:rPr>
                <w:rFonts w:cs="Calibri"/>
              </w:rPr>
              <w:t>ς</w:t>
            </w:r>
            <w:r w:rsidRPr="005E3312">
              <w:rPr>
                <w:rFonts w:cs="Calibri"/>
              </w:rPr>
              <w:t xml:space="preserve"> στο φορέα)</w:t>
            </w:r>
          </w:p>
        </w:tc>
        <w:tc>
          <w:tcPr>
            <w:tcW w:w="5113" w:type="dxa"/>
            <w:vAlign w:val="center"/>
          </w:tcPr>
          <w:p w14:paraId="627C9E3D" w14:textId="77777777" w:rsidR="004D68C5" w:rsidRPr="00C7410B" w:rsidRDefault="004D68C5" w:rsidP="005939B1">
            <w:pPr>
              <w:spacing w:before="20" w:after="20"/>
              <w:rPr>
                <w:rFonts w:cs="Calibri"/>
                <w:b/>
                <w:bCs/>
              </w:rPr>
            </w:pPr>
          </w:p>
        </w:tc>
      </w:tr>
      <w:tr w:rsidR="004D68C5" w:rsidRPr="00C7410B" w14:paraId="1F74555E" w14:textId="77777777" w:rsidTr="005E3312">
        <w:tc>
          <w:tcPr>
            <w:tcW w:w="3184" w:type="dxa"/>
            <w:tcBorders>
              <w:top w:val="single" w:sz="4" w:space="0" w:color="auto"/>
              <w:left w:val="single" w:sz="4" w:space="0" w:color="auto"/>
              <w:bottom w:val="single" w:sz="4" w:space="0" w:color="auto"/>
              <w:right w:val="single" w:sz="4" w:space="0" w:color="auto"/>
            </w:tcBorders>
            <w:shd w:val="clear" w:color="auto" w:fill="DEEAF6"/>
            <w:vAlign w:val="center"/>
          </w:tcPr>
          <w:p w14:paraId="73196A5B" w14:textId="7043843D" w:rsidR="004D68C5" w:rsidRPr="003E48DD" w:rsidRDefault="004D68C5" w:rsidP="005939B1">
            <w:pPr>
              <w:spacing w:before="20" w:after="20"/>
              <w:jc w:val="center"/>
              <w:rPr>
                <w:rFonts w:cs="Calibri"/>
                <w:b/>
                <w:bCs/>
              </w:rPr>
            </w:pPr>
            <w:r w:rsidRPr="003E48DD">
              <w:rPr>
                <w:rFonts w:cs="Calibri"/>
                <w:b/>
                <w:bCs/>
              </w:rPr>
              <w:t>Ταχυδρομική Διεύθυνση</w:t>
            </w:r>
            <w:r w:rsidR="005E3312">
              <w:rPr>
                <w:rFonts w:cs="Calibri"/>
                <w:b/>
                <w:bCs/>
              </w:rPr>
              <w:t xml:space="preserve"> </w:t>
            </w:r>
            <w:r w:rsidR="005E3312" w:rsidRPr="005E3312">
              <w:rPr>
                <w:rFonts w:cs="Calibri"/>
                <w:b/>
                <w:bCs/>
              </w:rPr>
              <w:t xml:space="preserve">Έδρας </w:t>
            </w:r>
            <w:r w:rsidR="005E3312">
              <w:rPr>
                <w:rFonts w:cs="Calibri"/>
                <w:b/>
                <w:bCs/>
              </w:rPr>
              <w:t>Φ</w:t>
            </w:r>
            <w:r w:rsidR="005E3312" w:rsidRPr="005E3312">
              <w:rPr>
                <w:rFonts w:cs="Calibri"/>
                <w:b/>
                <w:bCs/>
              </w:rPr>
              <w:t>ορέα</w:t>
            </w:r>
          </w:p>
        </w:tc>
        <w:tc>
          <w:tcPr>
            <w:tcW w:w="5113" w:type="dxa"/>
            <w:tcBorders>
              <w:top w:val="single" w:sz="4" w:space="0" w:color="auto"/>
              <w:left w:val="single" w:sz="4" w:space="0" w:color="auto"/>
              <w:bottom w:val="single" w:sz="4" w:space="0" w:color="auto"/>
              <w:right w:val="single" w:sz="4" w:space="0" w:color="auto"/>
            </w:tcBorders>
            <w:vAlign w:val="center"/>
          </w:tcPr>
          <w:p w14:paraId="31122077" w14:textId="77777777" w:rsidR="004D68C5" w:rsidRPr="00C7410B" w:rsidRDefault="004D68C5" w:rsidP="005939B1">
            <w:pPr>
              <w:spacing w:before="20" w:after="20"/>
              <w:rPr>
                <w:rFonts w:cs="Calibri"/>
                <w:b/>
                <w:bCs/>
              </w:rPr>
            </w:pPr>
          </w:p>
        </w:tc>
      </w:tr>
      <w:tr w:rsidR="004D68C5" w:rsidRPr="00C7410B" w14:paraId="6A1927FB" w14:textId="77777777" w:rsidTr="005E3312">
        <w:tc>
          <w:tcPr>
            <w:tcW w:w="3184" w:type="dxa"/>
            <w:tcBorders>
              <w:top w:val="single" w:sz="4" w:space="0" w:color="auto"/>
              <w:left w:val="single" w:sz="4" w:space="0" w:color="auto"/>
              <w:bottom w:val="single" w:sz="4" w:space="0" w:color="auto"/>
              <w:right w:val="single" w:sz="4" w:space="0" w:color="auto"/>
            </w:tcBorders>
            <w:shd w:val="clear" w:color="auto" w:fill="DEEAF6"/>
            <w:vAlign w:val="center"/>
          </w:tcPr>
          <w:p w14:paraId="4CFBAC59" w14:textId="77777777" w:rsidR="004D68C5" w:rsidRPr="003E48DD" w:rsidRDefault="004D68C5" w:rsidP="005939B1">
            <w:pPr>
              <w:spacing w:before="20" w:after="20"/>
              <w:jc w:val="center"/>
              <w:rPr>
                <w:rFonts w:cs="Calibri"/>
                <w:b/>
                <w:bCs/>
              </w:rPr>
            </w:pPr>
            <w:r w:rsidRPr="003E48DD">
              <w:rPr>
                <w:rFonts w:cs="Calibri"/>
                <w:b/>
                <w:bCs/>
              </w:rPr>
              <w:t>E-</w:t>
            </w:r>
            <w:proofErr w:type="spellStart"/>
            <w:r w:rsidRPr="003E48DD">
              <w:rPr>
                <w:rFonts w:cs="Calibri"/>
                <w:b/>
                <w:bCs/>
              </w:rPr>
              <w:t>mail</w:t>
            </w:r>
            <w:proofErr w:type="spellEnd"/>
          </w:p>
        </w:tc>
        <w:tc>
          <w:tcPr>
            <w:tcW w:w="5113" w:type="dxa"/>
            <w:tcBorders>
              <w:top w:val="single" w:sz="4" w:space="0" w:color="auto"/>
              <w:left w:val="single" w:sz="4" w:space="0" w:color="auto"/>
              <w:bottom w:val="single" w:sz="4" w:space="0" w:color="auto"/>
              <w:right w:val="single" w:sz="4" w:space="0" w:color="auto"/>
            </w:tcBorders>
            <w:vAlign w:val="center"/>
          </w:tcPr>
          <w:p w14:paraId="6E0FAAD2" w14:textId="77777777" w:rsidR="004D68C5" w:rsidRPr="00C7410B" w:rsidRDefault="004D68C5" w:rsidP="005939B1">
            <w:pPr>
              <w:spacing w:before="20" w:after="20"/>
              <w:rPr>
                <w:rFonts w:cs="Calibri"/>
                <w:b/>
                <w:bCs/>
              </w:rPr>
            </w:pPr>
          </w:p>
        </w:tc>
      </w:tr>
      <w:tr w:rsidR="004D68C5" w:rsidRPr="00C7410B" w14:paraId="0D966DFB" w14:textId="77777777" w:rsidTr="005E3312">
        <w:tc>
          <w:tcPr>
            <w:tcW w:w="3184" w:type="dxa"/>
            <w:tcBorders>
              <w:top w:val="single" w:sz="4" w:space="0" w:color="auto"/>
              <w:left w:val="single" w:sz="4" w:space="0" w:color="auto"/>
              <w:bottom w:val="single" w:sz="4" w:space="0" w:color="auto"/>
              <w:right w:val="single" w:sz="4" w:space="0" w:color="auto"/>
            </w:tcBorders>
            <w:shd w:val="clear" w:color="auto" w:fill="DEEAF6"/>
            <w:vAlign w:val="center"/>
          </w:tcPr>
          <w:p w14:paraId="621FC563" w14:textId="77777777" w:rsidR="004D68C5" w:rsidRPr="003E48DD" w:rsidRDefault="004D68C5" w:rsidP="005939B1">
            <w:pPr>
              <w:spacing w:before="20" w:after="20"/>
              <w:jc w:val="center"/>
              <w:rPr>
                <w:rFonts w:cs="Calibri"/>
                <w:b/>
                <w:bCs/>
              </w:rPr>
            </w:pPr>
            <w:r w:rsidRPr="003E48DD">
              <w:rPr>
                <w:rFonts w:cs="Calibri"/>
                <w:b/>
                <w:bCs/>
              </w:rPr>
              <w:t>Τηλέφωνο</w:t>
            </w:r>
          </w:p>
        </w:tc>
        <w:tc>
          <w:tcPr>
            <w:tcW w:w="5113" w:type="dxa"/>
            <w:tcBorders>
              <w:top w:val="single" w:sz="4" w:space="0" w:color="auto"/>
              <w:left w:val="single" w:sz="4" w:space="0" w:color="auto"/>
              <w:bottom w:val="single" w:sz="4" w:space="0" w:color="auto"/>
              <w:right w:val="single" w:sz="4" w:space="0" w:color="auto"/>
            </w:tcBorders>
            <w:vAlign w:val="center"/>
          </w:tcPr>
          <w:p w14:paraId="77E454CE" w14:textId="77777777" w:rsidR="004D68C5" w:rsidRPr="00C7410B" w:rsidRDefault="004D68C5" w:rsidP="005939B1">
            <w:pPr>
              <w:spacing w:before="20" w:after="20"/>
              <w:rPr>
                <w:rFonts w:cs="Calibri"/>
                <w:b/>
                <w:bCs/>
              </w:rPr>
            </w:pPr>
          </w:p>
        </w:tc>
      </w:tr>
    </w:tbl>
    <w:p w14:paraId="5F05F57F" w14:textId="77777777" w:rsidR="004D68C5" w:rsidRPr="009E00B5" w:rsidRDefault="004D68C5" w:rsidP="004D68C5">
      <w:pPr>
        <w:spacing w:before="60" w:after="60"/>
        <w:rPr>
          <w:rFonts w:cs="Calibri"/>
        </w:rPr>
      </w:pPr>
    </w:p>
    <w:p w14:paraId="16D511A9" w14:textId="77777777" w:rsidR="004D68C5" w:rsidRDefault="004D68C5" w:rsidP="00447BDD">
      <w:pPr>
        <w:pStyle w:val="a1"/>
      </w:pPr>
    </w:p>
    <w:p w14:paraId="6E96A1C5" w14:textId="77777777" w:rsidR="0090573E" w:rsidRDefault="0090573E" w:rsidP="00447BDD">
      <w:pPr>
        <w:pStyle w:val="a1"/>
      </w:pPr>
    </w:p>
    <w:p w14:paraId="6F400AF9" w14:textId="77777777" w:rsidR="0090573E" w:rsidRDefault="0090573E" w:rsidP="00447BDD">
      <w:pPr>
        <w:pStyle w:val="a1"/>
      </w:pPr>
    </w:p>
    <w:p w14:paraId="0750D940" w14:textId="77777777" w:rsidR="0090573E" w:rsidRDefault="0090573E" w:rsidP="00447BDD">
      <w:pPr>
        <w:pStyle w:val="a1"/>
      </w:pPr>
    </w:p>
    <w:p w14:paraId="187102C9" w14:textId="77777777" w:rsidR="0090573E" w:rsidRDefault="0090573E" w:rsidP="00447BDD">
      <w:pPr>
        <w:pStyle w:val="a1"/>
      </w:pPr>
    </w:p>
    <w:p w14:paraId="34FFF904" w14:textId="77777777" w:rsidR="005E3312" w:rsidRDefault="005E3312" w:rsidP="00447BDD">
      <w:pPr>
        <w:pStyle w:val="a1"/>
      </w:pPr>
    </w:p>
    <w:p w14:paraId="4B5E081E" w14:textId="77777777" w:rsidR="005E3312" w:rsidRDefault="005E3312" w:rsidP="00447BDD">
      <w:pPr>
        <w:pStyle w:val="a1"/>
      </w:pPr>
    </w:p>
    <w:p w14:paraId="15D7B21A" w14:textId="77777777" w:rsidR="005E3312" w:rsidRDefault="005E3312" w:rsidP="00447BDD">
      <w:pPr>
        <w:pStyle w:val="a1"/>
      </w:pPr>
    </w:p>
    <w:p w14:paraId="18A633C1" w14:textId="77777777" w:rsidR="005E3312" w:rsidRDefault="005E3312" w:rsidP="00447BDD">
      <w:pPr>
        <w:pStyle w:val="a1"/>
      </w:pPr>
    </w:p>
    <w:p w14:paraId="06AE4434" w14:textId="77777777" w:rsidR="004D68C5" w:rsidRDefault="004D68C5" w:rsidP="00447BDD">
      <w:pPr>
        <w:pStyle w:val="a1"/>
      </w:pPr>
    </w:p>
    <w:p w14:paraId="21AF3626" w14:textId="77777777" w:rsidR="004D68C5" w:rsidRDefault="004D68C5" w:rsidP="00447BDD">
      <w:pPr>
        <w:pStyle w:val="a1"/>
      </w:pPr>
    </w:p>
    <w:p w14:paraId="4333B2D4" w14:textId="77777777" w:rsidR="004D68C5" w:rsidRDefault="004D68C5" w:rsidP="00447BDD">
      <w:pPr>
        <w:pStyle w:val="a1"/>
      </w:pPr>
    </w:p>
    <w:p w14:paraId="55C68C01" w14:textId="77777777" w:rsidR="004D68C5" w:rsidRDefault="004D68C5" w:rsidP="00447BDD">
      <w:pPr>
        <w:pStyle w:val="a1"/>
      </w:pPr>
    </w:p>
    <w:p w14:paraId="42B0DEA9" w14:textId="77777777" w:rsidR="004D68C5" w:rsidRDefault="004D68C5" w:rsidP="00447BDD">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297"/>
      </w:tblGrid>
      <w:tr w:rsidR="004D68C5" w14:paraId="26E624C2" w14:textId="77777777" w:rsidTr="005939B1">
        <w:tc>
          <w:tcPr>
            <w:tcW w:w="8522" w:type="dxa"/>
            <w:shd w:val="clear" w:color="auto" w:fill="BDD6EE"/>
          </w:tcPr>
          <w:p w14:paraId="0006FB5F" w14:textId="62252C61" w:rsidR="004D68C5" w:rsidRPr="00167EC9" w:rsidRDefault="004D68C5" w:rsidP="005939B1">
            <w:pPr>
              <w:spacing w:before="60" w:after="60"/>
              <w:jc w:val="center"/>
              <w:rPr>
                <w:b/>
              </w:rPr>
            </w:pPr>
            <w:r>
              <w:rPr>
                <w:b/>
              </w:rPr>
              <w:lastRenderedPageBreak/>
              <w:t>Β</w:t>
            </w:r>
            <w:r w:rsidRPr="00F04FA3">
              <w:rPr>
                <w:b/>
              </w:rPr>
              <w:t xml:space="preserve">. </w:t>
            </w:r>
            <w:r>
              <w:rPr>
                <w:b/>
              </w:rPr>
              <w:t>Προτάσεις Έργων / Αναπτυξιακών Παρεμβάσεων</w:t>
            </w:r>
          </w:p>
        </w:tc>
      </w:tr>
    </w:tbl>
    <w:p w14:paraId="661CF7A0" w14:textId="77777777" w:rsidR="004D68C5" w:rsidRDefault="004D68C5" w:rsidP="004D68C5">
      <w:pPr>
        <w:spacing w:before="60" w:after="60"/>
        <w:rPr>
          <w:rFonts w:cs="Calibri"/>
        </w:rPr>
      </w:pPr>
      <w:r>
        <w:rPr>
          <w:rFonts w:cs="Calibri"/>
        </w:rPr>
        <w:t xml:space="preserve">Συμπληρώστε την ακόλουθη φόρμα για κάθε προτεινόμενο έργο / δράση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467"/>
      </w:tblGrid>
      <w:tr w:rsidR="004D68C5" w:rsidRPr="00C7410B" w14:paraId="4767C69E" w14:textId="77777777" w:rsidTr="0090573E">
        <w:trPr>
          <w:tblHeader/>
        </w:trPr>
        <w:tc>
          <w:tcPr>
            <w:tcW w:w="8297" w:type="dxa"/>
            <w:gridSpan w:val="2"/>
            <w:shd w:val="clear" w:color="auto" w:fill="BDD6EE"/>
            <w:vAlign w:val="center"/>
          </w:tcPr>
          <w:p w14:paraId="005491BE" w14:textId="77777777" w:rsidR="004D68C5" w:rsidRPr="00C7410B" w:rsidRDefault="004D68C5" w:rsidP="005939B1">
            <w:pPr>
              <w:spacing w:before="20" w:after="20"/>
              <w:jc w:val="center"/>
              <w:rPr>
                <w:rFonts w:cs="Calibri"/>
                <w:b/>
                <w:bCs/>
              </w:rPr>
            </w:pPr>
            <w:r>
              <w:rPr>
                <w:rFonts w:cs="Calibri"/>
                <w:b/>
                <w:bCs/>
              </w:rPr>
              <w:t>Φόρμα Προτεινόμενου Έργου / Δράσης</w:t>
            </w:r>
          </w:p>
        </w:tc>
      </w:tr>
      <w:tr w:rsidR="004D68C5" w:rsidRPr="00C7410B" w14:paraId="64A96F3F" w14:textId="77777777" w:rsidTr="0090573E">
        <w:tc>
          <w:tcPr>
            <w:tcW w:w="2830" w:type="dxa"/>
            <w:shd w:val="clear" w:color="auto" w:fill="DEEAF6"/>
            <w:vAlign w:val="center"/>
          </w:tcPr>
          <w:p w14:paraId="733B75C3" w14:textId="77777777" w:rsidR="004D68C5" w:rsidRPr="00C7410B" w:rsidRDefault="004D68C5" w:rsidP="005939B1">
            <w:pPr>
              <w:spacing w:before="20" w:after="20"/>
              <w:jc w:val="center"/>
              <w:rPr>
                <w:rFonts w:cs="Calibri"/>
                <w:b/>
                <w:bCs/>
              </w:rPr>
            </w:pPr>
            <w:r>
              <w:rPr>
                <w:rFonts w:cs="Calibri"/>
                <w:b/>
                <w:bCs/>
              </w:rPr>
              <w:t>Α/Α</w:t>
            </w:r>
          </w:p>
        </w:tc>
        <w:tc>
          <w:tcPr>
            <w:tcW w:w="5467" w:type="dxa"/>
            <w:vAlign w:val="center"/>
          </w:tcPr>
          <w:p w14:paraId="4B21A450" w14:textId="77777777" w:rsidR="004D68C5" w:rsidRPr="00C7410B" w:rsidRDefault="004D68C5" w:rsidP="005939B1">
            <w:pPr>
              <w:spacing w:before="20" w:after="20"/>
              <w:rPr>
                <w:rFonts w:cs="Calibri"/>
                <w:b/>
                <w:bCs/>
              </w:rPr>
            </w:pPr>
          </w:p>
        </w:tc>
      </w:tr>
      <w:tr w:rsidR="004D68C5" w:rsidRPr="00C7410B" w14:paraId="58AFF5DF" w14:textId="77777777" w:rsidTr="0090573E">
        <w:tc>
          <w:tcPr>
            <w:tcW w:w="2830" w:type="dxa"/>
            <w:shd w:val="clear" w:color="auto" w:fill="DEEAF6"/>
            <w:vAlign w:val="center"/>
          </w:tcPr>
          <w:p w14:paraId="531DAA17" w14:textId="77777777" w:rsidR="004D68C5" w:rsidRDefault="004D68C5" w:rsidP="005939B1">
            <w:pPr>
              <w:spacing w:before="20" w:after="20"/>
              <w:rPr>
                <w:rFonts w:cs="Calibri"/>
                <w:b/>
                <w:bCs/>
              </w:rPr>
            </w:pPr>
            <w:r>
              <w:rPr>
                <w:rFonts w:cs="Calibri"/>
                <w:b/>
                <w:bCs/>
              </w:rPr>
              <w:t>Π</w:t>
            </w:r>
            <w:r w:rsidRPr="00BF23DA">
              <w:rPr>
                <w:rFonts w:cs="Calibri"/>
                <w:b/>
                <w:bCs/>
              </w:rPr>
              <w:t>οια είναι η περιοχή / συνοικία για την οποία καταθέτετε πρόταση</w:t>
            </w:r>
          </w:p>
        </w:tc>
        <w:tc>
          <w:tcPr>
            <w:tcW w:w="5467" w:type="dxa"/>
            <w:vAlign w:val="center"/>
          </w:tcPr>
          <w:p w14:paraId="341304E8" w14:textId="77777777" w:rsidR="004D68C5" w:rsidRPr="00C7410B" w:rsidRDefault="004D68C5" w:rsidP="005939B1">
            <w:pPr>
              <w:spacing w:before="20" w:after="20"/>
              <w:rPr>
                <w:rFonts w:cs="Calibri"/>
                <w:b/>
                <w:bCs/>
              </w:rPr>
            </w:pPr>
          </w:p>
        </w:tc>
      </w:tr>
      <w:tr w:rsidR="0090573E" w:rsidRPr="00C7410B" w14:paraId="71B025F5" w14:textId="77777777" w:rsidTr="0090573E">
        <w:tc>
          <w:tcPr>
            <w:tcW w:w="8297" w:type="dxa"/>
            <w:gridSpan w:val="2"/>
            <w:tcBorders>
              <w:bottom w:val="single" w:sz="4" w:space="0" w:color="auto"/>
            </w:tcBorders>
            <w:shd w:val="clear" w:color="auto" w:fill="DEEAF6"/>
            <w:vAlign w:val="center"/>
          </w:tcPr>
          <w:p w14:paraId="480E8FD1" w14:textId="4CE79EA0" w:rsidR="0090573E" w:rsidRPr="00C7410B" w:rsidRDefault="0090573E" w:rsidP="0090573E">
            <w:pPr>
              <w:spacing w:before="20" w:after="20"/>
              <w:rPr>
                <w:rFonts w:cs="Calibri"/>
                <w:b/>
                <w:bCs/>
              </w:rPr>
            </w:pPr>
            <w:r w:rsidRPr="0090573E">
              <w:rPr>
                <w:rFonts w:cs="Calibri"/>
                <w:b/>
                <w:bCs/>
              </w:rPr>
              <w:t>Τίτλος Πρότασης</w:t>
            </w:r>
          </w:p>
        </w:tc>
      </w:tr>
      <w:tr w:rsidR="0090573E" w:rsidRPr="00C7410B" w14:paraId="2AA8437C" w14:textId="77777777" w:rsidTr="0090573E">
        <w:tc>
          <w:tcPr>
            <w:tcW w:w="8297" w:type="dxa"/>
            <w:gridSpan w:val="2"/>
            <w:shd w:val="clear" w:color="auto" w:fill="FFFFFF" w:themeFill="background1"/>
            <w:vAlign w:val="center"/>
          </w:tcPr>
          <w:p w14:paraId="30F87AD4" w14:textId="77777777" w:rsidR="0090573E" w:rsidRDefault="0090573E" w:rsidP="005939B1">
            <w:pPr>
              <w:spacing w:before="20" w:after="20"/>
              <w:rPr>
                <w:rFonts w:cs="Calibri"/>
                <w:b/>
                <w:bCs/>
              </w:rPr>
            </w:pPr>
          </w:p>
          <w:p w14:paraId="18D47C10" w14:textId="77777777" w:rsidR="0090573E" w:rsidRPr="00C7410B" w:rsidRDefault="0090573E" w:rsidP="005939B1">
            <w:pPr>
              <w:spacing w:before="20" w:after="20"/>
              <w:rPr>
                <w:rFonts w:cs="Calibri"/>
                <w:b/>
                <w:bCs/>
              </w:rPr>
            </w:pPr>
          </w:p>
        </w:tc>
      </w:tr>
      <w:tr w:rsidR="004D68C5" w:rsidRPr="00C7410B" w14:paraId="7108E823" w14:textId="77777777" w:rsidTr="0090573E">
        <w:tc>
          <w:tcPr>
            <w:tcW w:w="8297" w:type="dxa"/>
            <w:gridSpan w:val="2"/>
            <w:tcBorders>
              <w:bottom w:val="single" w:sz="4" w:space="0" w:color="auto"/>
            </w:tcBorders>
            <w:shd w:val="clear" w:color="auto" w:fill="DEEAF6"/>
            <w:vAlign w:val="center"/>
          </w:tcPr>
          <w:p w14:paraId="726392F0" w14:textId="63E7DF4B" w:rsidR="004D68C5" w:rsidRPr="00C7410B" w:rsidRDefault="0090573E" w:rsidP="0090573E">
            <w:pPr>
              <w:spacing w:before="20" w:after="20"/>
              <w:rPr>
                <w:rFonts w:cs="Calibri"/>
                <w:b/>
                <w:bCs/>
              </w:rPr>
            </w:pPr>
            <w:r w:rsidRPr="0090573E">
              <w:rPr>
                <w:rFonts w:cs="Calibri"/>
                <w:b/>
                <w:bCs/>
              </w:rPr>
              <w:t>Συνοπτική Περιγραφή</w:t>
            </w:r>
          </w:p>
        </w:tc>
      </w:tr>
      <w:tr w:rsidR="004D68C5" w:rsidRPr="00C7410B" w14:paraId="14AA3477" w14:textId="77777777" w:rsidTr="0090573E">
        <w:tc>
          <w:tcPr>
            <w:tcW w:w="8297" w:type="dxa"/>
            <w:gridSpan w:val="2"/>
            <w:shd w:val="clear" w:color="auto" w:fill="FFFFFF"/>
            <w:vAlign w:val="center"/>
          </w:tcPr>
          <w:p w14:paraId="7DBE76BB" w14:textId="77777777" w:rsidR="004D68C5" w:rsidRDefault="004D68C5" w:rsidP="005939B1">
            <w:pPr>
              <w:spacing w:before="20" w:after="20"/>
              <w:rPr>
                <w:rFonts w:cs="Calibri"/>
                <w:b/>
                <w:bCs/>
              </w:rPr>
            </w:pPr>
          </w:p>
          <w:p w14:paraId="0EDDD30E" w14:textId="77777777" w:rsidR="004D68C5" w:rsidRDefault="004D68C5" w:rsidP="005939B1">
            <w:pPr>
              <w:spacing w:before="20" w:after="20"/>
              <w:rPr>
                <w:rFonts w:cs="Calibri"/>
                <w:b/>
                <w:bCs/>
              </w:rPr>
            </w:pPr>
          </w:p>
          <w:p w14:paraId="6EF681F2" w14:textId="77777777" w:rsidR="004D68C5" w:rsidRDefault="004D68C5" w:rsidP="005939B1">
            <w:pPr>
              <w:spacing w:before="20" w:after="20"/>
              <w:rPr>
                <w:rFonts w:cs="Calibri"/>
                <w:b/>
                <w:bCs/>
              </w:rPr>
            </w:pPr>
          </w:p>
          <w:p w14:paraId="01E41428" w14:textId="77777777" w:rsidR="004D68C5" w:rsidRDefault="004D68C5" w:rsidP="005939B1">
            <w:pPr>
              <w:spacing w:before="20" w:after="20"/>
              <w:rPr>
                <w:rFonts w:cs="Calibri"/>
                <w:b/>
                <w:bCs/>
              </w:rPr>
            </w:pPr>
          </w:p>
          <w:p w14:paraId="25E60418" w14:textId="77777777" w:rsidR="004D68C5" w:rsidRDefault="004D68C5" w:rsidP="005939B1">
            <w:pPr>
              <w:spacing w:before="20" w:after="20"/>
              <w:rPr>
                <w:rFonts w:cs="Calibri"/>
                <w:b/>
                <w:bCs/>
              </w:rPr>
            </w:pPr>
          </w:p>
          <w:p w14:paraId="0437E417" w14:textId="77777777" w:rsidR="004D68C5" w:rsidRDefault="004D68C5" w:rsidP="005939B1">
            <w:pPr>
              <w:spacing w:before="20" w:after="20"/>
              <w:rPr>
                <w:rFonts w:cs="Calibri"/>
                <w:b/>
                <w:bCs/>
              </w:rPr>
            </w:pPr>
          </w:p>
          <w:p w14:paraId="6F3608E4" w14:textId="77777777" w:rsidR="004D68C5" w:rsidRDefault="004D68C5" w:rsidP="005939B1">
            <w:pPr>
              <w:spacing w:before="20" w:after="20"/>
              <w:rPr>
                <w:rFonts w:cs="Calibri"/>
                <w:b/>
                <w:bCs/>
              </w:rPr>
            </w:pPr>
          </w:p>
          <w:p w14:paraId="06FFF80F" w14:textId="77777777" w:rsidR="004D68C5" w:rsidRDefault="004D68C5" w:rsidP="005939B1">
            <w:pPr>
              <w:spacing w:before="20" w:after="20"/>
              <w:rPr>
                <w:rFonts w:cs="Calibri"/>
                <w:b/>
                <w:bCs/>
              </w:rPr>
            </w:pPr>
          </w:p>
          <w:p w14:paraId="24DC1A36" w14:textId="77777777" w:rsidR="004D68C5" w:rsidRDefault="004D68C5" w:rsidP="005939B1">
            <w:pPr>
              <w:spacing w:before="20" w:after="20"/>
              <w:rPr>
                <w:rFonts w:cs="Calibri"/>
                <w:b/>
                <w:bCs/>
              </w:rPr>
            </w:pPr>
          </w:p>
          <w:p w14:paraId="2AE65D63" w14:textId="77777777" w:rsidR="004D68C5" w:rsidRDefault="004D68C5" w:rsidP="005939B1">
            <w:pPr>
              <w:spacing w:before="20" w:after="20"/>
              <w:rPr>
                <w:rFonts w:cs="Calibri"/>
                <w:b/>
                <w:bCs/>
              </w:rPr>
            </w:pPr>
          </w:p>
          <w:p w14:paraId="62997BA6" w14:textId="77777777" w:rsidR="004D68C5" w:rsidRDefault="004D68C5" w:rsidP="005939B1">
            <w:pPr>
              <w:spacing w:before="20" w:after="20"/>
              <w:rPr>
                <w:rFonts w:cs="Calibri"/>
                <w:b/>
                <w:bCs/>
              </w:rPr>
            </w:pPr>
          </w:p>
          <w:p w14:paraId="35298398" w14:textId="77777777" w:rsidR="004D68C5" w:rsidRPr="00C7410B" w:rsidRDefault="004D68C5" w:rsidP="005939B1">
            <w:pPr>
              <w:spacing w:before="20" w:after="20"/>
              <w:rPr>
                <w:rFonts w:cs="Calibri"/>
                <w:b/>
                <w:bCs/>
              </w:rPr>
            </w:pPr>
          </w:p>
        </w:tc>
      </w:tr>
      <w:tr w:rsidR="005E3312" w:rsidRPr="00C7410B" w14:paraId="7E87B4DD" w14:textId="77777777" w:rsidTr="00CC6B8A">
        <w:tc>
          <w:tcPr>
            <w:tcW w:w="8297" w:type="dxa"/>
            <w:gridSpan w:val="2"/>
            <w:tcBorders>
              <w:bottom w:val="single" w:sz="4" w:space="0" w:color="auto"/>
            </w:tcBorders>
            <w:shd w:val="clear" w:color="auto" w:fill="DEEAF6"/>
            <w:vAlign w:val="center"/>
          </w:tcPr>
          <w:p w14:paraId="2CCAE388" w14:textId="674260F8" w:rsidR="005E3312" w:rsidRPr="00C7410B" w:rsidRDefault="005E3312" w:rsidP="00CC6B8A">
            <w:pPr>
              <w:spacing w:before="20" w:after="20"/>
              <w:rPr>
                <w:rFonts w:cs="Calibri"/>
                <w:b/>
                <w:bCs/>
              </w:rPr>
            </w:pPr>
            <w:r w:rsidRPr="005E3312">
              <w:rPr>
                <w:rFonts w:cs="Calibri"/>
                <w:b/>
                <w:bCs/>
              </w:rPr>
              <w:t xml:space="preserve">Προϋποθέσεις υλοποίησης </w:t>
            </w:r>
            <w:r w:rsidRPr="005E3312">
              <w:rPr>
                <w:rFonts w:cs="Calibri"/>
              </w:rPr>
              <w:t>(απαιτήσεις ωρίμανσης έργου/δράσης)</w:t>
            </w:r>
          </w:p>
        </w:tc>
      </w:tr>
      <w:tr w:rsidR="005E3312" w:rsidRPr="00C7410B" w14:paraId="5D1E24CA" w14:textId="77777777" w:rsidTr="00CC6B8A">
        <w:tc>
          <w:tcPr>
            <w:tcW w:w="8297" w:type="dxa"/>
            <w:gridSpan w:val="2"/>
            <w:shd w:val="clear" w:color="auto" w:fill="FFFFFF" w:themeFill="background1"/>
            <w:vAlign w:val="center"/>
          </w:tcPr>
          <w:p w14:paraId="37328808" w14:textId="77777777" w:rsidR="005E3312" w:rsidRDefault="005E3312" w:rsidP="00CC6B8A">
            <w:pPr>
              <w:spacing w:before="20" w:after="20"/>
              <w:rPr>
                <w:rFonts w:cs="Calibri"/>
                <w:b/>
                <w:bCs/>
              </w:rPr>
            </w:pPr>
          </w:p>
          <w:p w14:paraId="28997D97" w14:textId="77777777" w:rsidR="005E3312" w:rsidRDefault="005E3312" w:rsidP="00CC6B8A">
            <w:pPr>
              <w:spacing w:before="20" w:after="20"/>
              <w:rPr>
                <w:rFonts w:cs="Calibri"/>
                <w:b/>
                <w:bCs/>
              </w:rPr>
            </w:pPr>
          </w:p>
          <w:p w14:paraId="2373C5CD" w14:textId="77777777" w:rsidR="005E3312" w:rsidRDefault="005E3312" w:rsidP="00CC6B8A">
            <w:pPr>
              <w:spacing w:before="20" w:after="20"/>
              <w:rPr>
                <w:rFonts w:cs="Calibri"/>
                <w:b/>
                <w:bCs/>
              </w:rPr>
            </w:pPr>
          </w:p>
          <w:p w14:paraId="2B7808F0" w14:textId="77777777" w:rsidR="005E3312" w:rsidRDefault="005E3312" w:rsidP="00CC6B8A">
            <w:pPr>
              <w:spacing w:before="20" w:after="20"/>
              <w:rPr>
                <w:rFonts w:cs="Calibri"/>
                <w:b/>
                <w:bCs/>
              </w:rPr>
            </w:pPr>
          </w:p>
          <w:p w14:paraId="36FBB342" w14:textId="77777777" w:rsidR="005E3312" w:rsidRDefault="005E3312" w:rsidP="00CC6B8A">
            <w:pPr>
              <w:spacing w:before="20" w:after="20"/>
              <w:rPr>
                <w:rFonts w:cs="Calibri"/>
                <w:b/>
                <w:bCs/>
              </w:rPr>
            </w:pPr>
          </w:p>
          <w:p w14:paraId="7118BD2C" w14:textId="77777777" w:rsidR="005E3312" w:rsidRPr="00C7410B" w:rsidRDefault="005E3312" w:rsidP="00CC6B8A">
            <w:pPr>
              <w:spacing w:before="20" w:after="20"/>
              <w:rPr>
                <w:rFonts w:cs="Calibri"/>
                <w:b/>
                <w:bCs/>
              </w:rPr>
            </w:pPr>
          </w:p>
        </w:tc>
      </w:tr>
      <w:tr w:rsidR="005E3312" w:rsidRPr="00C7410B" w14:paraId="19476701" w14:textId="77777777" w:rsidTr="00CC6B8A">
        <w:tc>
          <w:tcPr>
            <w:tcW w:w="8297" w:type="dxa"/>
            <w:gridSpan w:val="2"/>
            <w:tcBorders>
              <w:bottom w:val="single" w:sz="4" w:space="0" w:color="auto"/>
            </w:tcBorders>
            <w:shd w:val="clear" w:color="auto" w:fill="DEEAF6"/>
            <w:vAlign w:val="center"/>
          </w:tcPr>
          <w:p w14:paraId="6876311F" w14:textId="6A070237" w:rsidR="005E3312" w:rsidRPr="00C7410B" w:rsidRDefault="005E3312" w:rsidP="00CC6B8A">
            <w:pPr>
              <w:spacing w:before="20" w:after="20"/>
              <w:rPr>
                <w:rFonts w:cs="Calibri"/>
                <w:b/>
                <w:bCs/>
              </w:rPr>
            </w:pPr>
            <w:r w:rsidRPr="005E3312">
              <w:rPr>
                <w:rFonts w:cs="Calibri"/>
                <w:b/>
                <w:bCs/>
              </w:rPr>
              <w:t>Δικαιούχος</w:t>
            </w:r>
            <w:r>
              <w:rPr>
                <w:rFonts w:cs="Calibri"/>
                <w:b/>
                <w:bCs/>
              </w:rPr>
              <w:t xml:space="preserve"> </w:t>
            </w:r>
            <w:r w:rsidRPr="005E3312">
              <w:rPr>
                <w:rFonts w:cs="Calibri"/>
                <w:b/>
                <w:bCs/>
              </w:rPr>
              <w:t>/</w:t>
            </w:r>
            <w:r>
              <w:rPr>
                <w:rFonts w:cs="Calibri"/>
                <w:b/>
                <w:bCs/>
              </w:rPr>
              <w:t xml:space="preserve"> </w:t>
            </w:r>
            <w:r w:rsidRPr="005E3312">
              <w:rPr>
                <w:rFonts w:cs="Calibri"/>
                <w:b/>
                <w:bCs/>
              </w:rPr>
              <w:t>Αρμόδιος φορέας για την υλοποίηση</w:t>
            </w:r>
            <w:r>
              <w:rPr>
                <w:rFonts w:cs="Calibri"/>
                <w:b/>
                <w:bCs/>
              </w:rPr>
              <w:t xml:space="preserve"> </w:t>
            </w:r>
            <w:r w:rsidRPr="005E3312">
              <w:rPr>
                <w:rFonts w:cs="Calibri"/>
                <w:b/>
                <w:bCs/>
              </w:rPr>
              <w:t>/</w:t>
            </w:r>
            <w:r>
              <w:rPr>
                <w:rFonts w:cs="Calibri"/>
                <w:b/>
                <w:bCs/>
              </w:rPr>
              <w:t xml:space="preserve"> </w:t>
            </w:r>
            <w:r w:rsidRPr="005E3312">
              <w:rPr>
                <w:rFonts w:cs="Calibri"/>
                <w:b/>
                <w:bCs/>
              </w:rPr>
              <w:t>φορέας λειτουργίας</w:t>
            </w:r>
          </w:p>
        </w:tc>
      </w:tr>
      <w:tr w:rsidR="005E3312" w:rsidRPr="00C7410B" w14:paraId="6740F0EE" w14:textId="77777777" w:rsidTr="00CC6B8A">
        <w:tc>
          <w:tcPr>
            <w:tcW w:w="8297" w:type="dxa"/>
            <w:gridSpan w:val="2"/>
            <w:shd w:val="clear" w:color="auto" w:fill="FFFFFF" w:themeFill="background1"/>
            <w:vAlign w:val="center"/>
          </w:tcPr>
          <w:p w14:paraId="634744B0" w14:textId="77777777" w:rsidR="005E3312" w:rsidRDefault="005E3312" w:rsidP="00CC6B8A">
            <w:pPr>
              <w:spacing w:before="20" w:after="20"/>
              <w:rPr>
                <w:rFonts w:cs="Calibri"/>
                <w:b/>
                <w:bCs/>
              </w:rPr>
            </w:pPr>
          </w:p>
          <w:p w14:paraId="4022FE09" w14:textId="77777777" w:rsidR="005E3312" w:rsidRDefault="005E3312" w:rsidP="00CC6B8A">
            <w:pPr>
              <w:spacing w:before="20" w:after="20"/>
              <w:rPr>
                <w:rFonts w:cs="Calibri"/>
                <w:b/>
                <w:bCs/>
              </w:rPr>
            </w:pPr>
          </w:p>
          <w:p w14:paraId="197880E7" w14:textId="77777777" w:rsidR="005E3312" w:rsidRDefault="005E3312" w:rsidP="00CC6B8A">
            <w:pPr>
              <w:spacing w:before="20" w:after="20"/>
              <w:rPr>
                <w:rFonts w:cs="Calibri"/>
                <w:b/>
                <w:bCs/>
              </w:rPr>
            </w:pPr>
          </w:p>
          <w:p w14:paraId="3EF5EB65" w14:textId="77777777" w:rsidR="005E3312" w:rsidRDefault="005E3312" w:rsidP="00CC6B8A">
            <w:pPr>
              <w:spacing w:before="20" w:after="20"/>
              <w:rPr>
                <w:rFonts w:cs="Calibri"/>
                <w:b/>
                <w:bCs/>
              </w:rPr>
            </w:pPr>
          </w:p>
          <w:p w14:paraId="6D3A0E3B" w14:textId="77777777" w:rsidR="005E3312" w:rsidRPr="00C7410B" w:rsidRDefault="005E3312" w:rsidP="00CC6B8A">
            <w:pPr>
              <w:spacing w:before="20" w:after="20"/>
              <w:rPr>
                <w:rFonts w:cs="Calibri"/>
                <w:b/>
                <w:bCs/>
              </w:rPr>
            </w:pPr>
          </w:p>
        </w:tc>
      </w:tr>
      <w:tr w:rsidR="005E3312" w:rsidRPr="00C7410B" w14:paraId="46FA8BEA" w14:textId="77777777" w:rsidTr="00CC6B8A">
        <w:tc>
          <w:tcPr>
            <w:tcW w:w="8297" w:type="dxa"/>
            <w:gridSpan w:val="2"/>
            <w:tcBorders>
              <w:bottom w:val="single" w:sz="4" w:space="0" w:color="auto"/>
            </w:tcBorders>
            <w:shd w:val="clear" w:color="auto" w:fill="DEEAF6"/>
            <w:vAlign w:val="center"/>
          </w:tcPr>
          <w:p w14:paraId="4167D246" w14:textId="4DFC5B57" w:rsidR="005E3312" w:rsidRPr="00C7410B" w:rsidRDefault="005E3312" w:rsidP="00CC6B8A">
            <w:pPr>
              <w:spacing w:before="20" w:after="20"/>
              <w:rPr>
                <w:rFonts w:cs="Calibri"/>
                <w:b/>
                <w:bCs/>
              </w:rPr>
            </w:pPr>
            <w:r w:rsidRPr="005E3312">
              <w:rPr>
                <w:rFonts w:cs="Calibri"/>
                <w:b/>
                <w:bCs/>
              </w:rPr>
              <w:t>Εκτίμηση Κόστους  / Ενδεικτικός Προϋπολογισμός</w:t>
            </w:r>
          </w:p>
        </w:tc>
      </w:tr>
      <w:tr w:rsidR="005E3312" w:rsidRPr="00C7410B" w14:paraId="3F17A5D6" w14:textId="77777777" w:rsidTr="00CC6B8A">
        <w:tc>
          <w:tcPr>
            <w:tcW w:w="8297" w:type="dxa"/>
            <w:gridSpan w:val="2"/>
            <w:shd w:val="clear" w:color="auto" w:fill="FFFFFF" w:themeFill="background1"/>
            <w:vAlign w:val="center"/>
          </w:tcPr>
          <w:p w14:paraId="14D66A99" w14:textId="77777777" w:rsidR="005E3312" w:rsidRDefault="005E3312" w:rsidP="00CC6B8A">
            <w:pPr>
              <w:spacing w:before="20" w:after="20"/>
              <w:rPr>
                <w:rFonts w:cs="Calibri"/>
                <w:b/>
                <w:bCs/>
              </w:rPr>
            </w:pPr>
          </w:p>
          <w:p w14:paraId="00C43A37" w14:textId="77777777" w:rsidR="005E3312" w:rsidRDefault="005E3312" w:rsidP="00CC6B8A">
            <w:pPr>
              <w:spacing w:before="20" w:after="20"/>
              <w:rPr>
                <w:rFonts w:cs="Calibri"/>
                <w:b/>
                <w:bCs/>
              </w:rPr>
            </w:pPr>
          </w:p>
          <w:p w14:paraId="02FA002A" w14:textId="77777777" w:rsidR="005E3312" w:rsidRDefault="005E3312" w:rsidP="00CC6B8A">
            <w:pPr>
              <w:spacing w:before="20" w:after="20"/>
              <w:rPr>
                <w:rFonts w:cs="Calibri"/>
                <w:b/>
                <w:bCs/>
              </w:rPr>
            </w:pPr>
          </w:p>
          <w:p w14:paraId="4BE4F6DE" w14:textId="77777777" w:rsidR="005E3312" w:rsidRDefault="005E3312" w:rsidP="00CC6B8A">
            <w:pPr>
              <w:spacing w:before="20" w:after="20"/>
              <w:rPr>
                <w:rFonts w:cs="Calibri"/>
                <w:b/>
                <w:bCs/>
              </w:rPr>
            </w:pPr>
          </w:p>
          <w:p w14:paraId="29DF7D0C" w14:textId="77777777" w:rsidR="005E3312" w:rsidRDefault="005E3312" w:rsidP="00CC6B8A">
            <w:pPr>
              <w:spacing w:before="20" w:after="20"/>
              <w:rPr>
                <w:rFonts w:cs="Calibri"/>
                <w:b/>
                <w:bCs/>
              </w:rPr>
            </w:pPr>
          </w:p>
          <w:p w14:paraId="7DCD1125" w14:textId="77777777" w:rsidR="005E3312" w:rsidRPr="00C7410B" w:rsidRDefault="005E3312" w:rsidP="00CC6B8A">
            <w:pPr>
              <w:spacing w:before="20" w:after="20"/>
              <w:rPr>
                <w:rFonts w:cs="Calibri"/>
                <w:b/>
                <w:bCs/>
              </w:rPr>
            </w:pPr>
          </w:p>
        </w:tc>
      </w:tr>
      <w:tr w:rsidR="005E3312" w:rsidRPr="00C7410B" w14:paraId="38B6549C" w14:textId="77777777" w:rsidTr="00CC6B8A">
        <w:tc>
          <w:tcPr>
            <w:tcW w:w="8297" w:type="dxa"/>
            <w:gridSpan w:val="2"/>
            <w:tcBorders>
              <w:bottom w:val="single" w:sz="4" w:space="0" w:color="auto"/>
            </w:tcBorders>
            <w:shd w:val="clear" w:color="auto" w:fill="DEEAF6"/>
            <w:vAlign w:val="center"/>
          </w:tcPr>
          <w:p w14:paraId="2B215493" w14:textId="6C012C8E" w:rsidR="005E3312" w:rsidRPr="00C7410B" w:rsidRDefault="005E3312" w:rsidP="00CC6B8A">
            <w:pPr>
              <w:spacing w:before="20" w:after="20"/>
              <w:rPr>
                <w:rFonts w:cs="Calibri"/>
                <w:b/>
                <w:bCs/>
              </w:rPr>
            </w:pPr>
            <w:r w:rsidRPr="005E3312">
              <w:rPr>
                <w:rFonts w:cs="Calibri"/>
                <w:b/>
                <w:bCs/>
              </w:rPr>
              <w:lastRenderedPageBreak/>
              <w:t xml:space="preserve">Εκτίμηση ύψους και δυνατοτήτων κάλυψης κόστους συντήρησης και λειτουργίας </w:t>
            </w:r>
            <w:r w:rsidRPr="005E3312">
              <w:rPr>
                <w:rFonts w:cs="Calibri"/>
              </w:rPr>
              <w:t>(αν υπάρχει)</w:t>
            </w:r>
          </w:p>
        </w:tc>
      </w:tr>
      <w:tr w:rsidR="005E3312" w:rsidRPr="00C7410B" w14:paraId="2DD31274" w14:textId="77777777" w:rsidTr="00CC6B8A">
        <w:tc>
          <w:tcPr>
            <w:tcW w:w="8297" w:type="dxa"/>
            <w:gridSpan w:val="2"/>
            <w:shd w:val="clear" w:color="auto" w:fill="FFFFFF" w:themeFill="background1"/>
            <w:vAlign w:val="center"/>
          </w:tcPr>
          <w:p w14:paraId="45D8A9E8" w14:textId="77777777" w:rsidR="005E3312" w:rsidRDefault="005E3312" w:rsidP="00CC6B8A">
            <w:pPr>
              <w:spacing w:before="20" w:after="20"/>
              <w:rPr>
                <w:rFonts w:cs="Calibri"/>
                <w:b/>
                <w:bCs/>
              </w:rPr>
            </w:pPr>
          </w:p>
          <w:p w14:paraId="23FAFCD4" w14:textId="77777777" w:rsidR="005E3312" w:rsidRDefault="005E3312" w:rsidP="00CC6B8A">
            <w:pPr>
              <w:spacing w:before="20" w:after="20"/>
              <w:rPr>
                <w:rFonts w:cs="Calibri"/>
                <w:b/>
                <w:bCs/>
              </w:rPr>
            </w:pPr>
          </w:p>
          <w:p w14:paraId="6EC218CB" w14:textId="77777777" w:rsidR="005E3312" w:rsidRDefault="005E3312" w:rsidP="00CC6B8A">
            <w:pPr>
              <w:spacing w:before="20" w:after="20"/>
              <w:rPr>
                <w:rFonts w:cs="Calibri"/>
                <w:b/>
                <w:bCs/>
              </w:rPr>
            </w:pPr>
          </w:p>
          <w:p w14:paraId="273E2466" w14:textId="77777777" w:rsidR="005E3312" w:rsidRDefault="005E3312" w:rsidP="00CC6B8A">
            <w:pPr>
              <w:spacing w:before="20" w:after="20"/>
              <w:rPr>
                <w:rFonts w:cs="Calibri"/>
                <w:b/>
                <w:bCs/>
              </w:rPr>
            </w:pPr>
          </w:p>
          <w:p w14:paraId="16073240" w14:textId="77777777" w:rsidR="005E3312" w:rsidRDefault="005E3312" w:rsidP="00CC6B8A">
            <w:pPr>
              <w:spacing w:before="20" w:after="20"/>
              <w:rPr>
                <w:rFonts w:cs="Calibri"/>
                <w:b/>
                <w:bCs/>
              </w:rPr>
            </w:pPr>
          </w:p>
          <w:p w14:paraId="2D1F88E2" w14:textId="77777777" w:rsidR="005E3312" w:rsidRPr="00C7410B" w:rsidRDefault="005E3312" w:rsidP="00CC6B8A">
            <w:pPr>
              <w:spacing w:before="20" w:after="20"/>
              <w:rPr>
                <w:rFonts w:cs="Calibri"/>
                <w:b/>
                <w:bCs/>
              </w:rPr>
            </w:pPr>
          </w:p>
        </w:tc>
      </w:tr>
      <w:tr w:rsidR="005E3312" w:rsidRPr="00C7410B" w14:paraId="2F7A19C7" w14:textId="77777777" w:rsidTr="00CC6B8A">
        <w:tc>
          <w:tcPr>
            <w:tcW w:w="8297" w:type="dxa"/>
            <w:gridSpan w:val="2"/>
            <w:tcBorders>
              <w:bottom w:val="single" w:sz="4" w:space="0" w:color="auto"/>
            </w:tcBorders>
            <w:shd w:val="clear" w:color="auto" w:fill="DEEAF6"/>
            <w:vAlign w:val="center"/>
          </w:tcPr>
          <w:p w14:paraId="1577C981" w14:textId="6874E401" w:rsidR="005E3312" w:rsidRPr="00C7410B" w:rsidRDefault="005E3312" w:rsidP="00CC6B8A">
            <w:pPr>
              <w:spacing w:before="20" w:after="20"/>
              <w:rPr>
                <w:rFonts w:cs="Calibri"/>
                <w:b/>
                <w:bCs/>
              </w:rPr>
            </w:pPr>
            <w:r w:rsidRPr="005E3312">
              <w:rPr>
                <w:rFonts w:cs="Calibri"/>
                <w:b/>
                <w:bCs/>
              </w:rPr>
              <w:t>Με ποια άλλα έργα και δράσεις συνδέεται το προτεινόμενο; Υπάρχει σχετική συνεργασία για την υλοποίησή τους και την επίτευξη των αναγκαίων συνεργειών;</w:t>
            </w:r>
          </w:p>
        </w:tc>
      </w:tr>
      <w:tr w:rsidR="005E3312" w:rsidRPr="00C7410B" w14:paraId="365C1726" w14:textId="77777777" w:rsidTr="00CC6B8A">
        <w:tc>
          <w:tcPr>
            <w:tcW w:w="8297" w:type="dxa"/>
            <w:gridSpan w:val="2"/>
            <w:shd w:val="clear" w:color="auto" w:fill="FFFFFF" w:themeFill="background1"/>
            <w:vAlign w:val="center"/>
          </w:tcPr>
          <w:p w14:paraId="7A3BBECE" w14:textId="77777777" w:rsidR="005E3312" w:rsidRDefault="005E3312" w:rsidP="00CC6B8A">
            <w:pPr>
              <w:spacing w:before="20" w:after="20"/>
              <w:rPr>
                <w:rFonts w:cs="Calibri"/>
                <w:b/>
                <w:bCs/>
              </w:rPr>
            </w:pPr>
          </w:p>
          <w:p w14:paraId="6113EB08" w14:textId="77777777" w:rsidR="005E3312" w:rsidRDefault="005E3312" w:rsidP="00CC6B8A">
            <w:pPr>
              <w:spacing w:before="20" w:after="20"/>
              <w:rPr>
                <w:rFonts w:cs="Calibri"/>
                <w:b/>
                <w:bCs/>
              </w:rPr>
            </w:pPr>
          </w:p>
          <w:p w14:paraId="542C7808" w14:textId="77777777" w:rsidR="005E3312" w:rsidRDefault="005E3312" w:rsidP="00CC6B8A">
            <w:pPr>
              <w:spacing w:before="20" w:after="20"/>
              <w:rPr>
                <w:rFonts w:cs="Calibri"/>
                <w:b/>
                <w:bCs/>
              </w:rPr>
            </w:pPr>
          </w:p>
          <w:p w14:paraId="4905BAD9" w14:textId="77777777" w:rsidR="005E3312" w:rsidRDefault="005E3312" w:rsidP="00CC6B8A">
            <w:pPr>
              <w:spacing w:before="20" w:after="20"/>
              <w:rPr>
                <w:rFonts w:cs="Calibri"/>
                <w:b/>
                <w:bCs/>
              </w:rPr>
            </w:pPr>
          </w:p>
          <w:p w14:paraId="7BDDFEE7" w14:textId="77777777" w:rsidR="005E3312" w:rsidRDefault="005E3312" w:rsidP="00CC6B8A">
            <w:pPr>
              <w:spacing w:before="20" w:after="20"/>
              <w:rPr>
                <w:rFonts w:cs="Calibri"/>
                <w:b/>
                <w:bCs/>
              </w:rPr>
            </w:pPr>
          </w:p>
          <w:p w14:paraId="0E88EF96" w14:textId="77777777" w:rsidR="005E3312" w:rsidRPr="00C7410B" w:rsidRDefault="005E3312" w:rsidP="00CC6B8A">
            <w:pPr>
              <w:spacing w:before="20" w:after="20"/>
              <w:rPr>
                <w:rFonts w:cs="Calibri"/>
                <w:b/>
                <w:bCs/>
              </w:rPr>
            </w:pPr>
          </w:p>
        </w:tc>
      </w:tr>
    </w:tbl>
    <w:p w14:paraId="3674AA50" w14:textId="77777777" w:rsidR="004D68C5" w:rsidRDefault="004D68C5" w:rsidP="00447BDD">
      <w:pPr>
        <w:pStyle w:val="a1"/>
      </w:pPr>
    </w:p>
    <w:p w14:paraId="5B73AED5" w14:textId="77777777" w:rsidR="004D68C5" w:rsidRDefault="004D68C5" w:rsidP="00447BDD">
      <w:pPr>
        <w:pStyle w:val="a1"/>
      </w:pPr>
    </w:p>
    <w:p w14:paraId="377B3DFA" w14:textId="34B694B5" w:rsidR="00447BDD" w:rsidRPr="00F76614" w:rsidRDefault="00447BDD" w:rsidP="00447BDD">
      <w:pPr>
        <w:pStyle w:val="a1"/>
      </w:pPr>
      <w:r w:rsidRPr="00F76614">
        <w:t>*Στην περίπτωση που επιθυμείτε να προτείνετε περισσότερα έργα ή δράσεις, συμπληρώστε ανάλογο αριθμό πινάκων</w:t>
      </w:r>
    </w:p>
    <w:p w14:paraId="0E056189" w14:textId="77777777" w:rsidR="00447BDD" w:rsidRPr="0042160D" w:rsidRDefault="00447BDD" w:rsidP="00447BDD">
      <w:pPr>
        <w:pStyle w:val="a1"/>
      </w:pPr>
      <w:r w:rsidRPr="00F27C8A">
        <w:t>Ευχαριστούμε για τη συμμετοχή σας</w:t>
      </w:r>
    </w:p>
    <w:sectPr w:rsidR="00447BDD" w:rsidRPr="0042160D" w:rsidSect="00DC44EE">
      <w:headerReference w:type="even" r:id="rId9"/>
      <w:headerReference w:type="default" r:id="rId10"/>
      <w:footerReference w:type="even" r:id="rId11"/>
      <w:footerReference w:type="default" r:id="rId12"/>
      <w:headerReference w:type="first" r:id="rId13"/>
      <w:footerReference w:type="first" r:id="rId14"/>
      <w:pgSz w:w="11907" w:h="16840" w:code="9"/>
      <w:pgMar w:top="1440" w:right="1800" w:bottom="1701" w:left="1800" w:header="851" w:footer="192"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44E">
      <wne:acd wne:acdName="acd0"/>
    </wne:keymap>
  </wne:keymaps>
  <wne:toolbars>
    <wne:acdManifest>
      <wne:acdEntry wne:acdName="acd0"/>
    </wne:acdManifest>
  </wne:toolbars>
  <wne:acds>
    <wne:acd wne:argValue="AQAAAEI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CC518" w14:textId="77777777" w:rsidR="00D9398A" w:rsidRDefault="00D9398A" w:rsidP="00BE4848">
      <w:r>
        <w:separator/>
      </w:r>
    </w:p>
  </w:endnote>
  <w:endnote w:type="continuationSeparator" w:id="0">
    <w:p w14:paraId="793B98F2" w14:textId="77777777" w:rsidR="00D9398A" w:rsidRDefault="00D9398A" w:rsidP="00BE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0F152" w14:textId="77777777" w:rsidR="00CC4B56" w:rsidRDefault="00D62EE5" w:rsidP="00A32AE2">
    <w:pPr>
      <w:pStyle w:val="a5"/>
      <w:framePr w:wrap="around" w:vAnchor="text" w:hAnchor="margin" w:xAlign="right" w:y="1"/>
      <w:rPr>
        <w:rStyle w:val="a8"/>
      </w:rPr>
    </w:pPr>
    <w:r>
      <w:rPr>
        <w:rStyle w:val="a8"/>
      </w:rPr>
      <w:fldChar w:fldCharType="begin"/>
    </w:r>
    <w:r w:rsidR="00CC4B56">
      <w:rPr>
        <w:rStyle w:val="a8"/>
      </w:rPr>
      <w:instrText xml:space="preserve">PAGE  </w:instrText>
    </w:r>
    <w:r>
      <w:rPr>
        <w:rStyle w:val="a8"/>
      </w:rPr>
      <w:fldChar w:fldCharType="end"/>
    </w:r>
  </w:p>
  <w:p w14:paraId="0C66ABD6" w14:textId="77777777" w:rsidR="00CC4B56" w:rsidRDefault="00CC4B56" w:rsidP="00CC4B5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4A0" w:firstRow="1" w:lastRow="0" w:firstColumn="1" w:lastColumn="0" w:noHBand="0" w:noVBand="1"/>
    </w:tblPr>
    <w:tblGrid>
      <w:gridCol w:w="6487"/>
      <w:gridCol w:w="1418"/>
      <w:gridCol w:w="1275"/>
    </w:tblGrid>
    <w:tr w:rsidR="00DC44EE" w:rsidRPr="00DC44EE" w14:paraId="1700FC0C" w14:textId="77777777" w:rsidTr="00694CA5">
      <w:tc>
        <w:tcPr>
          <w:tcW w:w="6487" w:type="dxa"/>
          <w:shd w:val="clear" w:color="auto" w:fill="auto"/>
          <w:vAlign w:val="center"/>
        </w:tcPr>
        <w:p w14:paraId="3E609F48" w14:textId="77777777" w:rsidR="00DC44EE" w:rsidRPr="00DC44EE" w:rsidRDefault="00DC44EE" w:rsidP="00DC44EE">
          <w:pPr>
            <w:tabs>
              <w:tab w:val="center" w:pos="4153"/>
              <w:tab w:val="right" w:pos="8306"/>
            </w:tabs>
            <w:spacing w:before="120" w:after="120"/>
            <w:jc w:val="left"/>
            <w:rPr>
              <w:rFonts w:ascii="Calibri" w:eastAsia="Calibri" w:hAnsi="Calibri" w:cs="Arial"/>
              <w:sz w:val="22"/>
              <w:szCs w:val="22"/>
              <w:lang w:eastAsia="en-US"/>
            </w:rPr>
          </w:pPr>
          <w:r w:rsidRPr="00DC44EE">
            <w:rPr>
              <w:rFonts w:ascii="Calibri" w:eastAsia="Calibri" w:hAnsi="Calibri" w:cs="Arial"/>
              <w:noProof/>
              <w:sz w:val="22"/>
              <w:szCs w:val="22"/>
            </w:rPr>
            <w:drawing>
              <wp:inline distT="0" distB="0" distL="0" distR="0" wp14:anchorId="2C7F5C9A" wp14:editId="32827B55">
                <wp:extent cx="3190875" cy="485775"/>
                <wp:effectExtent l="0" t="0" r="9525" b="9525"/>
                <wp:docPr id="49" name="Εικόνα 49" descr="C:\Users\vavgoustinaki\Desktop\I&amp;C_21-27\I&amp;C_21-27_Υλικό ΕΑΣ\visual_id_ESPA_21-27\visual_id_ESPA_21-27\png\visual_id_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3" descr="C:\Users\vavgoustinaki\Desktop\I&amp;C_21-27\I&amp;C_21-27_Υλικό ΕΑΣ\visual_id_ESPA_21-27\visual_id_ESPA_21-27\png\visual_id_ESPA.png"/>
                        <pic:cNvPicPr>
                          <a:picLocks noChangeAspect="1" noChangeArrowheads="1"/>
                        </pic:cNvPicPr>
                      </pic:nvPicPr>
                      <pic:blipFill>
                        <a:blip r:embed="rId1">
                          <a:extLst>
                            <a:ext uri="{28A0092B-C50C-407E-A947-70E740481C1C}">
                              <a14:useLocalDpi xmlns:a14="http://schemas.microsoft.com/office/drawing/2010/main" val="0"/>
                            </a:ext>
                          </a:extLst>
                        </a:blip>
                        <a:srcRect l="4709" t="18576" r="3746" b="21255"/>
                        <a:stretch>
                          <a:fillRect/>
                        </a:stretch>
                      </pic:blipFill>
                      <pic:spPr bwMode="auto">
                        <a:xfrm>
                          <a:off x="0" y="0"/>
                          <a:ext cx="3190875" cy="485775"/>
                        </a:xfrm>
                        <a:prstGeom prst="rect">
                          <a:avLst/>
                        </a:prstGeom>
                        <a:noFill/>
                        <a:ln>
                          <a:noFill/>
                        </a:ln>
                      </pic:spPr>
                    </pic:pic>
                  </a:graphicData>
                </a:graphic>
              </wp:inline>
            </w:drawing>
          </w:r>
        </w:p>
      </w:tc>
      <w:tc>
        <w:tcPr>
          <w:tcW w:w="1418" w:type="dxa"/>
          <w:shd w:val="clear" w:color="auto" w:fill="auto"/>
          <w:vAlign w:val="center"/>
        </w:tcPr>
        <w:p w14:paraId="1BCB69C5" w14:textId="41985F7F" w:rsidR="00DC44EE" w:rsidRPr="00DC44EE" w:rsidRDefault="00DC44EE" w:rsidP="00DC44EE">
          <w:pPr>
            <w:tabs>
              <w:tab w:val="center" w:pos="4153"/>
              <w:tab w:val="right" w:pos="8306"/>
            </w:tabs>
            <w:spacing w:before="120" w:after="120"/>
            <w:jc w:val="center"/>
            <w:rPr>
              <w:rFonts w:ascii="Calibri" w:eastAsia="Calibri" w:hAnsi="Calibri" w:cs="Arial"/>
              <w:sz w:val="22"/>
              <w:szCs w:val="22"/>
              <w:lang w:eastAsia="en-US"/>
            </w:rPr>
          </w:pPr>
        </w:p>
      </w:tc>
      <w:tc>
        <w:tcPr>
          <w:tcW w:w="1275" w:type="dxa"/>
        </w:tcPr>
        <w:p w14:paraId="65A57186" w14:textId="77777777" w:rsidR="00DC44EE" w:rsidRPr="00DC44EE" w:rsidRDefault="00DC44EE" w:rsidP="00DC44EE">
          <w:pPr>
            <w:tabs>
              <w:tab w:val="center" w:pos="4153"/>
              <w:tab w:val="right" w:pos="8306"/>
            </w:tabs>
            <w:spacing w:before="120" w:after="120"/>
            <w:jc w:val="right"/>
            <w:rPr>
              <w:rFonts w:ascii="Calibri" w:eastAsia="Calibri" w:hAnsi="Calibri" w:cs="Calibri"/>
              <w:noProof/>
              <w:sz w:val="18"/>
              <w:szCs w:val="18"/>
              <w:lang w:eastAsia="en-US"/>
            </w:rPr>
          </w:pPr>
          <w:r w:rsidRPr="00DC44EE">
            <w:rPr>
              <w:rFonts w:ascii="Calibri" w:eastAsia="Calibri" w:hAnsi="Calibri" w:cs="Calibri"/>
              <w:noProof/>
              <w:sz w:val="18"/>
              <w:szCs w:val="18"/>
              <w:lang w:eastAsia="en-US"/>
            </w:rPr>
            <w:t xml:space="preserve">Σελ. </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PAGE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6</w:t>
          </w:r>
          <w:r w:rsidRPr="00DC44EE">
            <w:rPr>
              <w:rFonts w:ascii="Calibri" w:eastAsia="Calibri" w:hAnsi="Calibri" w:cs="Calibri"/>
              <w:noProof/>
              <w:sz w:val="18"/>
              <w:szCs w:val="18"/>
              <w:lang w:eastAsia="en-US"/>
            </w:rPr>
            <w:fldChar w:fldCharType="end"/>
          </w:r>
          <w:r w:rsidRPr="00DC44EE">
            <w:rPr>
              <w:rFonts w:ascii="Calibri" w:eastAsia="Calibri" w:hAnsi="Calibri" w:cs="Calibri"/>
              <w:noProof/>
              <w:sz w:val="18"/>
              <w:szCs w:val="18"/>
              <w:lang w:eastAsia="en-US"/>
            </w:rPr>
            <w:t>/</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NUMPAGES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6</w:t>
          </w:r>
          <w:r w:rsidRPr="00DC44EE">
            <w:rPr>
              <w:rFonts w:ascii="Calibri" w:eastAsia="Calibri" w:hAnsi="Calibri" w:cs="Calibri"/>
              <w:noProof/>
              <w:sz w:val="18"/>
              <w:szCs w:val="18"/>
              <w:lang w:eastAsia="en-US"/>
            </w:rPr>
            <w:fldChar w:fldCharType="end"/>
          </w:r>
        </w:p>
      </w:tc>
    </w:tr>
    <w:tr w:rsidR="00DC44EE" w:rsidRPr="00DC44EE" w14:paraId="26DA0CDD" w14:textId="77777777" w:rsidTr="00694CA5">
      <w:tc>
        <w:tcPr>
          <w:tcW w:w="6487" w:type="dxa"/>
          <w:shd w:val="clear" w:color="auto" w:fill="auto"/>
          <w:vAlign w:val="center"/>
        </w:tcPr>
        <w:p w14:paraId="1BD20E16" w14:textId="21137542" w:rsidR="00DC44EE" w:rsidRPr="00DC44EE" w:rsidRDefault="00DC44EE" w:rsidP="00DC44EE">
          <w:pPr>
            <w:tabs>
              <w:tab w:val="center" w:pos="4153"/>
              <w:tab w:val="right" w:pos="8306"/>
            </w:tabs>
            <w:jc w:val="left"/>
            <w:rPr>
              <w:rFonts w:ascii="Calibri" w:eastAsia="Calibri" w:hAnsi="Calibri" w:cs="Calibri"/>
              <w:noProof/>
              <w:sz w:val="12"/>
              <w:szCs w:val="12"/>
              <w:lang w:eastAsia="en-US"/>
            </w:rPr>
          </w:pPr>
        </w:p>
      </w:tc>
      <w:tc>
        <w:tcPr>
          <w:tcW w:w="1418" w:type="dxa"/>
          <w:shd w:val="clear" w:color="auto" w:fill="auto"/>
          <w:vAlign w:val="center"/>
        </w:tcPr>
        <w:p w14:paraId="64731E88" w14:textId="54B38C77" w:rsidR="00DC44EE" w:rsidRPr="00DC44EE" w:rsidRDefault="00DC44EE" w:rsidP="00DC44EE">
          <w:pPr>
            <w:tabs>
              <w:tab w:val="center" w:pos="4153"/>
              <w:tab w:val="right" w:pos="8306"/>
            </w:tabs>
            <w:jc w:val="center"/>
            <w:rPr>
              <w:rFonts w:ascii="Calibri" w:eastAsia="Calibri" w:hAnsi="Calibri" w:cs="Calibri"/>
              <w:noProof/>
              <w:sz w:val="22"/>
              <w:szCs w:val="22"/>
              <w:lang w:eastAsia="en-US"/>
            </w:rPr>
          </w:pPr>
        </w:p>
      </w:tc>
      <w:tc>
        <w:tcPr>
          <w:tcW w:w="1275" w:type="dxa"/>
        </w:tcPr>
        <w:p w14:paraId="2F673E9E" w14:textId="77777777" w:rsidR="00DC44EE" w:rsidRPr="00DC44EE" w:rsidRDefault="00DC44EE" w:rsidP="00DC44EE">
          <w:pPr>
            <w:tabs>
              <w:tab w:val="center" w:pos="4153"/>
              <w:tab w:val="right" w:pos="8306"/>
            </w:tabs>
            <w:jc w:val="right"/>
            <w:rPr>
              <w:rFonts w:ascii="Calibri" w:eastAsia="Calibri" w:hAnsi="Calibri" w:cs="Calibri"/>
              <w:noProof/>
              <w:sz w:val="18"/>
              <w:szCs w:val="18"/>
              <w:lang w:eastAsia="en-US"/>
            </w:rPr>
          </w:pPr>
        </w:p>
      </w:tc>
    </w:tr>
  </w:tbl>
  <w:p w14:paraId="162C4F7B" w14:textId="77777777" w:rsidR="00CC4B56" w:rsidRDefault="00CC4B56" w:rsidP="00DC44EE">
    <w:pPr>
      <w:pStyle w:val="a5"/>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ook w:val="04A0" w:firstRow="1" w:lastRow="0" w:firstColumn="1" w:lastColumn="0" w:noHBand="0" w:noVBand="1"/>
    </w:tblPr>
    <w:tblGrid>
      <w:gridCol w:w="6487"/>
      <w:gridCol w:w="1418"/>
      <w:gridCol w:w="1275"/>
    </w:tblGrid>
    <w:tr w:rsidR="00DC44EE" w:rsidRPr="00DC44EE" w14:paraId="4DBC0FC0" w14:textId="77777777" w:rsidTr="00694CA5">
      <w:tc>
        <w:tcPr>
          <w:tcW w:w="6487" w:type="dxa"/>
          <w:shd w:val="clear" w:color="auto" w:fill="auto"/>
          <w:vAlign w:val="center"/>
        </w:tcPr>
        <w:p w14:paraId="748B0174" w14:textId="77777777" w:rsidR="00DC44EE" w:rsidRPr="00DC44EE" w:rsidRDefault="00DC44EE" w:rsidP="00DC44EE">
          <w:pPr>
            <w:tabs>
              <w:tab w:val="center" w:pos="4153"/>
              <w:tab w:val="right" w:pos="8306"/>
            </w:tabs>
            <w:spacing w:before="120" w:after="120"/>
            <w:jc w:val="left"/>
            <w:rPr>
              <w:rFonts w:ascii="Calibri" w:eastAsia="Calibri" w:hAnsi="Calibri" w:cs="Arial"/>
              <w:sz w:val="22"/>
              <w:szCs w:val="22"/>
              <w:lang w:eastAsia="en-US"/>
            </w:rPr>
          </w:pPr>
          <w:r w:rsidRPr="00DC44EE">
            <w:rPr>
              <w:rFonts w:ascii="Calibri" w:eastAsia="Calibri" w:hAnsi="Calibri" w:cs="Arial"/>
              <w:noProof/>
              <w:sz w:val="22"/>
              <w:szCs w:val="22"/>
            </w:rPr>
            <w:drawing>
              <wp:inline distT="0" distB="0" distL="0" distR="0" wp14:anchorId="04DCBED1" wp14:editId="32827B55">
                <wp:extent cx="3190875" cy="485775"/>
                <wp:effectExtent l="0" t="0" r="9525" b="9525"/>
                <wp:docPr id="53" name="Εικόνα 53" descr="C:\Users\vavgoustinaki\Desktop\I&amp;C_21-27\I&amp;C_21-27_Υλικό ΕΑΣ\visual_id_ESPA_21-27\visual_id_ESPA_21-27\png\visual_id_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3" descr="C:\Users\vavgoustinaki\Desktop\I&amp;C_21-27\I&amp;C_21-27_Υλικό ΕΑΣ\visual_id_ESPA_21-27\visual_id_ESPA_21-27\png\visual_id_ESPA.png"/>
                        <pic:cNvPicPr>
                          <a:picLocks noChangeAspect="1" noChangeArrowheads="1"/>
                        </pic:cNvPicPr>
                      </pic:nvPicPr>
                      <pic:blipFill>
                        <a:blip r:embed="rId1">
                          <a:extLst>
                            <a:ext uri="{28A0092B-C50C-407E-A947-70E740481C1C}">
                              <a14:useLocalDpi xmlns:a14="http://schemas.microsoft.com/office/drawing/2010/main" val="0"/>
                            </a:ext>
                          </a:extLst>
                        </a:blip>
                        <a:srcRect l="4709" t="18576" r="3746" b="21255"/>
                        <a:stretch>
                          <a:fillRect/>
                        </a:stretch>
                      </pic:blipFill>
                      <pic:spPr bwMode="auto">
                        <a:xfrm>
                          <a:off x="0" y="0"/>
                          <a:ext cx="3190875" cy="485775"/>
                        </a:xfrm>
                        <a:prstGeom prst="rect">
                          <a:avLst/>
                        </a:prstGeom>
                        <a:noFill/>
                        <a:ln>
                          <a:noFill/>
                        </a:ln>
                      </pic:spPr>
                    </pic:pic>
                  </a:graphicData>
                </a:graphic>
              </wp:inline>
            </w:drawing>
          </w:r>
        </w:p>
      </w:tc>
      <w:tc>
        <w:tcPr>
          <w:tcW w:w="1418" w:type="dxa"/>
          <w:shd w:val="clear" w:color="auto" w:fill="auto"/>
          <w:vAlign w:val="center"/>
        </w:tcPr>
        <w:p w14:paraId="13C3BB56" w14:textId="77777777" w:rsidR="00DC44EE" w:rsidRPr="00DC44EE" w:rsidRDefault="00DC44EE" w:rsidP="00DC44EE">
          <w:pPr>
            <w:tabs>
              <w:tab w:val="center" w:pos="4153"/>
              <w:tab w:val="right" w:pos="8306"/>
            </w:tabs>
            <w:spacing w:before="120" w:after="120"/>
            <w:jc w:val="center"/>
            <w:rPr>
              <w:rFonts w:ascii="Calibri" w:eastAsia="Calibri" w:hAnsi="Calibri" w:cs="Arial"/>
              <w:sz w:val="22"/>
              <w:szCs w:val="22"/>
              <w:lang w:eastAsia="en-US"/>
            </w:rPr>
          </w:pPr>
          <w:r w:rsidRPr="00DC44EE">
            <w:rPr>
              <w:rFonts w:ascii="Calibri" w:eastAsia="Calibri" w:hAnsi="Calibri" w:cs="Arial"/>
              <w:noProof/>
              <w:sz w:val="22"/>
              <w:szCs w:val="22"/>
            </w:rPr>
            <w:drawing>
              <wp:inline distT="0" distB="0" distL="0" distR="0" wp14:anchorId="2391002A" wp14:editId="01D9D6F1">
                <wp:extent cx="628650" cy="438150"/>
                <wp:effectExtent l="0" t="0" r="0" b="0"/>
                <wp:docPr id="54" name="Εικόνα 54" descr="Swiss Logo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iss Logo (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a:ln>
                          <a:noFill/>
                        </a:ln>
                      </pic:spPr>
                    </pic:pic>
                  </a:graphicData>
                </a:graphic>
              </wp:inline>
            </w:drawing>
          </w:r>
        </w:p>
      </w:tc>
      <w:tc>
        <w:tcPr>
          <w:tcW w:w="1275" w:type="dxa"/>
        </w:tcPr>
        <w:p w14:paraId="56F69B99" w14:textId="77777777" w:rsidR="00DC44EE" w:rsidRPr="00DC44EE" w:rsidRDefault="00DC44EE" w:rsidP="00DC44EE">
          <w:pPr>
            <w:tabs>
              <w:tab w:val="center" w:pos="4153"/>
              <w:tab w:val="right" w:pos="8306"/>
            </w:tabs>
            <w:spacing w:before="120" w:after="120"/>
            <w:jc w:val="right"/>
            <w:rPr>
              <w:rFonts w:ascii="Calibri" w:eastAsia="Calibri" w:hAnsi="Calibri" w:cs="Calibri"/>
              <w:noProof/>
              <w:sz w:val="18"/>
              <w:szCs w:val="18"/>
              <w:lang w:eastAsia="en-US"/>
            </w:rPr>
          </w:pPr>
          <w:r w:rsidRPr="00DC44EE">
            <w:rPr>
              <w:rFonts w:ascii="Calibri" w:eastAsia="Calibri" w:hAnsi="Calibri" w:cs="Calibri"/>
              <w:noProof/>
              <w:sz w:val="18"/>
              <w:szCs w:val="18"/>
              <w:lang w:eastAsia="en-US"/>
            </w:rPr>
            <w:t xml:space="preserve">Σελ. </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PAGE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1</w:t>
          </w:r>
          <w:r w:rsidRPr="00DC44EE">
            <w:rPr>
              <w:rFonts w:ascii="Calibri" w:eastAsia="Calibri" w:hAnsi="Calibri" w:cs="Calibri"/>
              <w:noProof/>
              <w:sz w:val="18"/>
              <w:szCs w:val="18"/>
              <w:lang w:eastAsia="en-US"/>
            </w:rPr>
            <w:fldChar w:fldCharType="end"/>
          </w:r>
          <w:r w:rsidRPr="00DC44EE">
            <w:rPr>
              <w:rFonts w:ascii="Calibri" w:eastAsia="Calibri" w:hAnsi="Calibri" w:cs="Calibri"/>
              <w:noProof/>
              <w:sz w:val="18"/>
              <w:szCs w:val="18"/>
              <w:lang w:eastAsia="en-US"/>
            </w:rPr>
            <w:t>/</w:t>
          </w:r>
          <w:r w:rsidRPr="00DC44EE">
            <w:rPr>
              <w:rFonts w:ascii="Calibri" w:eastAsia="Calibri" w:hAnsi="Calibri" w:cs="Calibri"/>
              <w:noProof/>
              <w:sz w:val="18"/>
              <w:szCs w:val="18"/>
              <w:lang w:eastAsia="en-US"/>
            </w:rPr>
            <w:fldChar w:fldCharType="begin"/>
          </w:r>
          <w:r w:rsidRPr="00DC44EE">
            <w:rPr>
              <w:rFonts w:ascii="Calibri" w:eastAsia="Calibri" w:hAnsi="Calibri" w:cs="Calibri"/>
              <w:noProof/>
              <w:sz w:val="18"/>
              <w:szCs w:val="18"/>
              <w:lang w:eastAsia="en-US"/>
            </w:rPr>
            <w:instrText xml:space="preserve"> NUMPAGES   \* MERGEFORMAT </w:instrText>
          </w:r>
          <w:r w:rsidRPr="00DC44EE">
            <w:rPr>
              <w:rFonts w:ascii="Calibri" w:eastAsia="Calibri" w:hAnsi="Calibri" w:cs="Calibri"/>
              <w:noProof/>
              <w:sz w:val="18"/>
              <w:szCs w:val="18"/>
              <w:lang w:eastAsia="en-US"/>
            </w:rPr>
            <w:fldChar w:fldCharType="separate"/>
          </w:r>
          <w:r w:rsidR="00CA424F">
            <w:rPr>
              <w:rFonts w:ascii="Calibri" w:eastAsia="Calibri" w:hAnsi="Calibri" w:cs="Calibri"/>
              <w:noProof/>
              <w:sz w:val="18"/>
              <w:szCs w:val="18"/>
              <w:lang w:eastAsia="en-US"/>
            </w:rPr>
            <w:t>6</w:t>
          </w:r>
          <w:r w:rsidRPr="00DC44EE">
            <w:rPr>
              <w:rFonts w:ascii="Calibri" w:eastAsia="Calibri" w:hAnsi="Calibri" w:cs="Calibri"/>
              <w:noProof/>
              <w:sz w:val="18"/>
              <w:szCs w:val="18"/>
              <w:lang w:eastAsia="en-US"/>
            </w:rPr>
            <w:fldChar w:fldCharType="end"/>
          </w:r>
        </w:p>
      </w:tc>
    </w:tr>
    <w:tr w:rsidR="00DC44EE" w:rsidRPr="00DC44EE" w14:paraId="197D3108" w14:textId="77777777" w:rsidTr="00694CA5">
      <w:tc>
        <w:tcPr>
          <w:tcW w:w="6487" w:type="dxa"/>
          <w:shd w:val="clear" w:color="auto" w:fill="auto"/>
          <w:vAlign w:val="center"/>
        </w:tcPr>
        <w:p w14:paraId="42B52A6B" w14:textId="77777777" w:rsidR="00DC44EE" w:rsidRPr="00DC44EE" w:rsidRDefault="00DC44EE" w:rsidP="00DC44EE">
          <w:pPr>
            <w:tabs>
              <w:tab w:val="center" w:pos="4153"/>
              <w:tab w:val="right" w:pos="8306"/>
            </w:tabs>
            <w:jc w:val="left"/>
            <w:rPr>
              <w:rFonts w:ascii="Calibri" w:eastAsia="Calibri" w:hAnsi="Calibri" w:cs="Calibri"/>
              <w:noProof/>
              <w:sz w:val="12"/>
              <w:szCs w:val="12"/>
              <w:lang w:eastAsia="en-US"/>
            </w:rPr>
          </w:pPr>
          <w:r w:rsidRPr="00DC44EE">
            <w:rPr>
              <w:rFonts w:ascii="Calibri" w:eastAsia="Calibri" w:hAnsi="Calibri" w:cs="Calibri"/>
              <w:noProof/>
              <w:sz w:val="12"/>
              <w:szCs w:val="12"/>
              <w:lang w:eastAsia="en-US"/>
            </w:rPr>
            <w:fldChar w:fldCharType="begin"/>
          </w:r>
          <w:r w:rsidRPr="00DC44EE">
            <w:rPr>
              <w:rFonts w:ascii="Calibri" w:eastAsia="Calibri" w:hAnsi="Calibri" w:cs="Calibri"/>
              <w:noProof/>
              <w:sz w:val="12"/>
              <w:szCs w:val="12"/>
              <w:lang w:eastAsia="en-US"/>
            </w:rPr>
            <w:instrText xml:space="preserve"> FILENAME   \* MERGEFORMAT </w:instrText>
          </w:r>
          <w:r w:rsidRPr="00DC44EE">
            <w:rPr>
              <w:rFonts w:ascii="Calibri" w:eastAsia="Calibri" w:hAnsi="Calibri" w:cs="Calibri"/>
              <w:noProof/>
              <w:sz w:val="12"/>
              <w:szCs w:val="12"/>
              <w:lang w:eastAsia="en-US"/>
            </w:rPr>
            <w:fldChar w:fldCharType="separate"/>
          </w:r>
          <w:r w:rsidR="00CA424F">
            <w:rPr>
              <w:rFonts w:ascii="Calibri" w:eastAsia="Calibri" w:hAnsi="Calibri" w:cs="Calibri"/>
              <w:noProof/>
              <w:sz w:val="12"/>
              <w:szCs w:val="12"/>
              <w:lang w:eastAsia="en-US"/>
            </w:rPr>
            <w:t>Έντυπο Προτάσεων ΟΧΕ Λιμνών ΔυτΜακ 2023 Κοινό 12092023_v.docx</w:t>
          </w:r>
          <w:r w:rsidRPr="00DC44EE">
            <w:rPr>
              <w:rFonts w:ascii="Calibri" w:eastAsia="Calibri" w:hAnsi="Calibri" w:cs="Calibri"/>
              <w:noProof/>
              <w:sz w:val="12"/>
              <w:szCs w:val="12"/>
              <w:lang w:eastAsia="en-US"/>
            </w:rPr>
            <w:fldChar w:fldCharType="end"/>
          </w:r>
        </w:p>
      </w:tc>
      <w:tc>
        <w:tcPr>
          <w:tcW w:w="1418" w:type="dxa"/>
          <w:shd w:val="clear" w:color="auto" w:fill="auto"/>
          <w:vAlign w:val="center"/>
        </w:tcPr>
        <w:p w14:paraId="3B291367" w14:textId="77777777" w:rsidR="00DC44EE" w:rsidRPr="00DC44EE" w:rsidRDefault="00DC44EE" w:rsidP="00DC44EE">
          <w:pPr>
            <w:tabs>
              <w:tab w:val="center" w:pos="4153"/>
              <w:tab w:val="right" w:pos="8306"/>
            </w:tabs>
            <w:jc w:val="center"/>
            <w:rPr>
              <w:rFonts w:ascii="Calibri" w:eastAsia="Calibri" w:hAnsi="Calibri" w:cs="Calibri"/>
              <w:noProof/>
              <w:sz w:val="22"/>
              <w:szCs w:val="22"/>
              <w:lang w:eastAsia="en-US"/>
            </w:rPr>
          </w:pPr>
          <w:r w:rsidRPr="00DC44EE">
            <w:rPr>
              <w:rFonts w:ascii="Calibri" w:eastAsia="Calibri" w:hAnsi="Calibri" w:cs="Calibri"/>
              <w:sz w:val="12"/>
              <w:szCs w:val="12"/>
              <w:lang w:eastAsia="en-US"/>
            </w:rPr>
            <w:t>[</w:t>
          </w:r>
          <w:r w:rsidRPr="00DC44EE">
            <w:rPr>
              <w:rFonts w:ascii="Calibri" w:eastAsia="Calibri" w:hAnsi="Calibri" w:cs="Calibri"/>
              <w:sz w:val="12"/>
              <w:szCs w:val="12"/>
              <w:lang w:val="en-US" w:eastAsia="en-US"/>
            </w:rPr>
            <w:t>60150</w:t>
          </w:r>
          <w:r w:rsidRPr="00DC44EE">
            <w:rPr>
              <w:rFonts w:ascii="Calibri" w:eastAsia="Calibri" w:hAnsi="Calibri" w:cs="Calibri"/>
              <w:sz w:val="12"/>
              <w:szCs w:val="12"/>
              <w:lang w:eastAsia="en-US"/>
            </w:rPr>
            <w:t>/0/</w:t>
          </w:r>
          <w:proofErr w:type="spellStart"/>
          <w:r w:rsidRPr="00DC44EE">
            <w:rPr>
              <w:rFonts w:ascii="Calibri" w:eastAsia="Calibri" w:hAnsi="Calibri" w:cs="Calibri"/>
              <w:sz w:val="12"/>
              <w:szCs w:val="12"/>
              <w:lang w:eastAsia="en-US"/>
            </w:rPr>
            <w:t>χχ</w:t>
          </w:r>
          <w:proofErr w:type="spellEnd"/>
          <w:r w:rsidRPr="00DC44EE">
            <w:rPr>
              <w:rFonts w:ascii="Calibri" w:eastAsia="Calibri" w:hAnsi="Calibri" w:cs="Calibri"/>
              <w:sz w:val="12"/>
              <w:szCs w:val="12"/>
              <w:lang w:eastAsia="en-US"/>
            </w:rPr>
            <w:t>-</w:t>
          </w:r>
          <w:r w:rsidRPr="00DC44EE">
            <w:rPr>
              <w:rFonts w:ascii="Calibri" w:eastAsia="Calibri" w:hAnsi="Calibri" w:cs="Calibri"/>
              <w:sz w:val="12"/>
              <w:szCs w:val="12"/>
              <w:lang w:val="en-US" w:eastAsia="en-US"/>
            </w:rPr>
            <w:t>0</w:t>
          </w:r>
          <w:r w:rsidRPr="00DC44EE">
            <w:rPr>
              <w:rFonts w:ascii="Calibri" w:eastAsia="Calibri" w:hAnsi="Calibri" w:cs="Calibri"/>
              <w:sz w:val="12"/>
              <w:szCs w:val="12"/>
              <w:lang w:eastAsia="en-US"/>
            </w:rPr>
            <w:t>5-2022]</w:t>
          </w:r>
        </w:p>
      </w:tc>
      <w:tc>
        <w:tcPr>
          <w:tcW w:w="1275" w:type="dxa"/>
        </w:tcPr>
        <w:p w14:paraId="31DA29AA" w14:textId="77777777" w:rsidR="00DC44EE" w:rsidRPr="00DC44EE" w:rsidRDefault="00DC44EE" w:rsidP="00DC44EE">
          <w:pPr>
            <w:tabs>
              <w:tab w:val="center" w:pos="4153"/>
              <w:tab w:val="right" w:pos="8306"/>
            </w:tabs>
            <w:jc w:val="right"/>
            <w:rPr>
              <w:rFonts w:ascii="Calibri" w:eastAsia="Calibri" w:hAnsi="Calibri" w:cs="Calibri"/>
              <w:noProof/>
              <w:sz w:val="18"/>
              <w:szCs w:val="18"/>
              <w:lang w:eastAsia="en-US"/>
            </w:rPr>
          </w:pPr>
        </w:p>
      </w:tc>
    </w:tr>
  </w:tbl>
  <w:p w14:paraId="72CEC450" w14:textId="77777777" w:rsidR="0016020F" w:rsidRDefault="0016020F" w:rsidP="00DC44EE">
    <w:pPr>
      <w:pStyle w:val="a5"/>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3351" w14:textId="77777777" w:rsidR="00D9398A" w:rsidRDefault="00D9398A" w:rsidP="00BE4848">
      <w:r>
        <w:separator/>
      </w:r>
    </w:p>
  </w:footnote>
  <w:footnote w:type="continuationSeparator" w:id="0">
    <w:p w14:paraId="464CE6BE" w14:textId="77777777" w:rsidR="00D9398A" w:rsidRDefault="00D9398A" w:rsidP="00BE4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B568" w14:textId="77777777" w:rsidR="00512E90" w:rsidRDefault="00512E9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DAE9" w14:textId="39395D07" w:rsidR="00FC494D" w:rsidRDefault="00D62EE5">
    <w:pPr>
      <w:pStyle w:val="a6"/>
    </w:pPr>
    <w:r>
      <w:fldChar w:fldCharType="begin"/>
    </w:r>
    <w:r w:rsidR="004F1355">
      <w:instrText xml:space="preserve"> TITLE   \* MERGEFORMAT </w:instrText>
    </w:r>
    <w:r>
      <w:fldChar w:fldCharType="separate"/>
    </w:r>
    <w:r w:rsidR="005E3312">
      <w:t>Έντυπο Υποβολής Προτάσεων Δημόσιων Φορέων</w:t>
    </w:r>
    <w:r>
      <w:fldChar w:fldCharType="end"/>
    </w:r>
    <w:r w:rsidR="00512E90">
      <w:pict w14:anchorId="6B801A57">
        <v:rect id="_x0000_i1025" style="width:0;height:1.5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554A" w14:textId="14108E41" w:rsidR="008A0AEC" w:rsidRDefault="00512E90" w:rsidP="008A0AEC">
    <w:pPr>
      <w:pStyle w:val="a6"/>
    </w:pPr>
    <w:bookmarkStart w:id="2" w:name="_GoBack"/>
    <w:r>
      <w:rPr>
        <w:rFonts w:cs="Calibri"/>
        <w:b/>
        <w:noProof/>
        <w:color w:val="2E74B5"/>
        <w:sz w:val="44"/>
        <w:szCs w:val="44"/>
      </w:rPr>
      <w:t>ΔΗΜΟΣ ΚΟΖΑΝΗΣ</w:t>
    </w:r>
  </w:p>
  <w:bookmarkEnd w:id="2"/>
  <w:p w14:paraId="007BBA33" w14:textId="77777777" w:rsidR="008A0AEC" w:rsidRDefault="008A0AEC" w:rsidP="008A0A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770714C"/>
    <w:lvl w:ilvl="0">
      <w:start w:val="1"/>
      <w:numFmt w:val="decimal"/>
      <w:pStyle w:val="a"/>
      <w:lvlText w:val="%1."/>
      <w:lvlJc w:val="left"/>
      <w:pPr>
        <w:tabs>
          <w:tab w:val="num" w:pos="360"/>
        </w:tabs>
        <w:ind w:left="360" w:hanging="360"/>
      </w:pPr>
    </w:lvl>
  </w:abstractNum>
  <w:abstractNum w:abstractNumId="1" w15:restartNumberingAfterBreak="0">
    <w:nsid w:val="11AC375D"/>
    <w:multiLevelType w:val="hybridMultilevel"/>
    <w:tmpl w:val="686A4978"/>
    <w:lvl w:ilvl="0" w:tplc="95E27694">
      <w:start w:val="1"/>
      <w:numFmt w:val="decimal"/>
      <w:pStyle w:val="TableNumber"/>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F1E3C"/>
    <w:multiLevelType w:val="hybridMultilevel"/>
    <w:tmpl w:val="625E38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C11993"/>
    <w:multiLevelType w:val="hybridMultilevel"/>
    <w:tmpl w:val="8D1A8CC8"/>
    <w:lvl w:ilvl="0" w:tplc="3AC6293A">
      <w:numFmt w:val="bullet"/>
      <w:lvlText w:val=""/>
      <w:lvlJc w:val="left"/>
      <w:pPr>
        <w:ind w:left="1912" w:hanging="281"/>
      </w:pPr>
      <w:rPr>
        <w:rFonts w:ascii="Symbol" w:eastAsia="Symbol" w:hAnsi="Symbol" w:cs="Symbol" w:hint="default"/>
        <w:b w:val="0"/>
        <w:bCs w:val="0"/>
        <w:i w:val="0"/>
        <w:iCs w:val="0"/>
        <w:w w:val="99"/>
        <w:sz w:val="20"/>
        <w:szCs w:val="20"/>
        <w:lang w:val="el-GR" w:eastAsia="en-US" w:bidi="ar-SA"/>
      </w:rPr>
    </w:lvl>
    <w:lvl w:ilvl="1" w:tplc="EE9C65D6">
      <w:numFmt w:val="bullet"/>
      <w:lvlText w:val="•"/>
      <w:lvlJc w:val="left"/>
      <w:pPr>
        <w:ind w:left="2706" w:hanging="281"/>
      </w:pPr>
      <w:rPr>
        <w:rFonts w:hint="default"/>
        <w:lang w:val="el-GR" w:eastAsia="en-US" w:bidi="ar-SA"/>
      </w:rPr>
    </w:lvl>
    <w:lvl w:ilvl="2" w:tplc="52C0F550">
      <w:numFmt w:val="bullet"/>
      <w:lvlText w:val="•"/>
      <w:lvlJc w:val="left"/>
      <w:pPr>
        <w:ind w:left="3493" w:hanging="281"/>
      </w:pPr>
      <w:rPr>
        <w:rFonts w:hint="default"/>
        <w:lang w:val="el-GR" w:eastAsia="en-US" w:bidi="ar-SA"/>
      </w:rPr>
    </w:lvl>
    <w:lvl w:ilvl="3" w:tplc="97342F7C">
      <w:numFmt w:val="bullet"/>
      <w:lvlText w:val="•"/>
      <w:lvlJc w:val="left"/>
      <w:pPr>
        <w:ind w:left="4280" w:hanging="281"/>
      </w:pPr>
      <w:rPr>
        <w:rFonts w:hint="default"/>
        <w:lang w:val="el-GR" w:eastAsia="en-US" w:bidi="ar-SA"/>
      </w:rPr>
    </w:lvl>
    <w:lvl w:ilvl="4" w:tplc="07C0BDB4">
      <w:numFmt w:val="bullet"/>
      <w:lvlText w:val="•"/>
      <w:lvlJc w:val="left"/>
      <w:pPr>
        <w:ind w:left="5066" w:hanging="281"/>
      </w:pPr>
      <w:rPr>
        <w:rFonts w:hint="default"/>
        <w:lang w:val="el-GR" w:eastAsia="en-US" w:bidi="ar-SA"/>
      </w:rPr>
    </w:lvl>
    <w:lvl w:ilvl="5" w:tplc="1814115E">
      <w:numFmt w:val="bullet"/>
      <w:lvlText w:val="•"/>
      <w:lvlJc w:val="left"/>
      <w:pPr>
        <w:ind w:left="5853" w:hanging="281"/>
      </w:pPr>
      <w:rPr>
        <w:rFonts w:hint="default"/>
        <w:lang w:val="el-GR" w:eastAsia="en-US" w:bidi="ar-SA"/>
      </w:rPr>
    </w:lvl>
    <w:lvl w:ilvl="6" w:tplc="C9F44B28">
      <w:numFmt w:val="bullet"/>
      <w:lvlText w:val="•"/>
      <w:lvlJc w:val="left"/>
      <w:pPr>
        <w:ind w:left="6640" w:hanging="281"/>
      </w:pPr>
      <w:rPr>
        <w:rFonts w:hint="default"/>
        <w:lang w:val="el-GR" w:eastAsia="en-US" w:bidi="ar-SA"/>
      </w:rPr>
    </w:lvl>
    <w:lvl w:ilvl="7" w:tplc="C73E3CBA">
      <w:numFmt w:val="bullet"/>
      <w:lvlText w:val="•"/>
      <w:lvlJc w:val="left"/>
      <w:pPr>
        <w:ind w:left="7426" w:hanging="281"/>
      </w:pPr>
      <w:rPr>
        <w:rFonts w:hint="default"/>
        <w:lang w:val="el-GR" w:eastAsia="en-US" w:bidi="ar-SA"/>
      </w:rPr>
    </w:lvl>
    <w:lvl w:ilvl="8" w:tplc="356CB91A">
      <w:numFmt w:val="bullet"/>
      <w:lvlText w:val="•"/>
      <w:lvlJc w:val="left"/>
      <w:pPr>
        <w:ind w:left="8213" w:hanging="281"/>
      </w:pPr>
      <w:rPr>
        <w:rFonts w:hint="default"/>
        <w:lang w:val="el-GR" w:eastAsia="en-US" w:bidi="ar-SA"/>
      </w:rPr>
    </w:lvl>
  </w:abstractNum>
  <w:abstractNum w:abstractNumId="4" w15:restartNumberingAfterBreak="0">
    <w:nsid w:val="19BB5E61"/>
    <w:multiLevelType w:val="hybridMultilevel"/>
    <w:tmpl w:val="14369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3C7AF0"/>
    <w:multiLevelType w:val="multilevel"/>
    <w:tmpl w:val="2DFEB90C"/>
    <w:lvl w:ilvl="0">
      <w:start w:val="1"/>
      <w:numFmt w:val="decimal"/>
      <w:pStyle w:val="ListLegal1"/>
      <w:lvlText w:val="%1."/>
      <w:lvlJc w:val="left"/>
      <w:pPr>
        <w:tabs>
          <w:tab w:val="num" w:pos="360"/>
        </w:tabs>
        <w:ind w:left="360" w:hanging="360"/>
      </w:pPr>
      <w:rPr>
        <w:rFonts w:hint="default"/>
      </w:rPr>
    </w:lvl>
    <w:lvl w:ilvl="1">
      <w:start w:val="1"/>
      <w:numFmt w:val="decimal"/>
      <w:pStyle w:val="ListLegal2"/>
      <w:lvlText w:val="%1.%2."/>
      <w:lvlJc w:val="left"/>
      <w:pPr>
        <w:tabs>
          <w:tab w:val="num" w:pos="792"/>
        </w:tabs>
        <w:ind w:left="792" w:hanging="432"/>
      </w:pPr>
      <w:rPr>
        <w:rFonts w:hint="default"/>
      </w:rPr>
    </w:lvl>
    <w:lvl w:ilvl="2">
      <w:start w:val="1"/>
      <w:numFmt w:val="decimal"/>
      <w:pStyle w:val="ListLegal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9A2353"/>
    <w:multiLevelType w:val="multilevel"/>
    <w:tmpl w:val="51E8CB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B7C4BAE"/>
    <w:multiLevelType w:val="hybridMultilevel"/>
    <w:tmpl w:val="50926D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BB13CCD"/>
    <w:multiLevelType w:val="multilevel"/>
    <w:tmpl w:val="45680F6A"/>
    <w:lvl w:ilvl="0">
      <w:start w:val="1"/>
      <w:numFmt w:val="decimal"/>
      <w:lvlText w:val="%1."/>
      <w:lvlJc w:val="left"/>
      <w:pPr>
        <w:tabs>
          <w:tab w:val="num" w:pos="0"/>
        </w:tabs>
        <w:ind w:left="0" w:hanging="992"/>
      </w:pPr>
      <w:rPr>
        <w:rFonts w:hint="default"/>
      </w:rPr>
    </w:lvl>
    <w:lvl w:ilvl="1">
      <w:start w:val="1"/>
      <w:numFmt w:val="decimal"/>
      <w:lvlText w:val="%1.%2"/>
      <w:lvlJc w:val="left"/>
      <w:pPr>
        <w:tabs>
          <w:tab w:val="num" w:pos="0"/>
        </w:tabs>
        <w:ind w:left="0" w:hanging="992"/>
      </w:pPr>
      <w:rPr>
        <w:rFonts w:hint="default"/>
      </w:rPr>
    </w:lvl>
    <w:lvl w:ilvl="2">
      <w:start w:val="1"/>
      <w:numFmt w:val="decimal"/>
      <w:lvlText w:val="%1.%2.%3"/>
      <w:lvlJc w:val="left"/>
      <w:pPr>
        <w:tabs>
          <w:tab w:val="num" w:pos="1080"/>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9" w15:restartNumberingAfterBreak="0">
    <w:nsid w:val="42BA0AC4"/>
    <w:multiLevelType w:val="hybridMultilevel"/>
    <w:tmpl w:val="7CA425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23053B"/>
    <w:multiLevelType w:val="hybridMultilevel"/>
    <w:tmpl w:val="8B0AA8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A8F5EDC"/>
    <w:multiLevelType w:val="multilevel"/>
    <w:tmpl w:val="F47A9F52"/>
    <w:lvl w:ilvl="0">
      <w:start w:val="1"/>
      <w:numFmt w:val="upperRoman"/>
      <w:pStyle w:val="Appendix1"/>
      <w:lvlText w:val="%1."/>
      <w:lvlJc w:val="left"/>
      <w:pPr>
        <w:tabs>
          <w:tab w:val="num" w:pos="992"/>
        </w:tabs>
        <w:ind w:left="992" w:hanging="992"/>
      </w:pPr>
      <w:rPr>
        <w:rFonts w:hint="default"/>
      </w:rPr>
    </w:lvl>
    <w:lvl w:ilvl="1">
      <w:start w:val="1"/>
      <w:numFmt w:val="decimal"/>
      <w:pStyle w:val="Appendix2"/>
      <w:lvlText w:val="%1.%2"/>
      <w:lvlJc w:val="left"/>
      <w:pPr>
        <w:tabs>
          <w:tab w:val="num" w:pos="992"/>
        </w:tabs>
        <w:ind w:left="992" w:hanging="992"/>
      </w:pPr>
      <w:rPr>
        <w:rFonts w:hint="default"/>
      </w:rPr>
    </w:lvl>
    <w:lvl w:ilvl="2">
      <w:start w:val="1"/>
      <w:numFmt w:val="decimal"/>
      <w:pStyle w:val="Appendix3"/>
      <w:lvlText w:val="%1.%2.%3"/>
      <w:lvlJc w:val="left"/>
      <w:pPr>
        <w:tabs>
          <w:tab w:val="num" w:pos="1080"/>
        </w:tabs>
        <w:ind w:left="992" w:hanging="992"/>
      </w:pPr>
      <w:rPr>
        <w:rFonts w:hint="default"/>
      </w:rPr>
    </w:lvl>
    <w:lvl w:ilvl="3">
      <w:start w:val="1"/>
      <w:numFmt w:val="none"/>
      <w:suff w:val="nothing"/>
      <w:lvlText w:val=""/>
      <w:lvlJc w:val="left"/>
      <w:pPr>
        <w:ind w:left="992" w:firstLine="0"/>
      </w:pPr>
      <w:rPr>
        <w:rFonts w:hint="default"/>
      </w:rPr>
    </w:lvl>
    <w:lvl w:ilvl="4">
      <w:start w:val="1"/>
      <w:numFmt w:val="decimal"/>
      <w:lvlText w:val=".%5"/>
      <w:lvlJc w:val="left"/>
      <w:pPr>
        <w:tabs>
          <w:tab w:val="num" w:pos="992"/>
        </w:tabs>
        <w:ind w:left="992" w:firstLine="0"/>
      </w:pPr>
      <w:rPr>
        <w:rFonts w:hint="default"/>
      </w:rPr>
    </w:lvl>
    <w:lvl w:ilvl="5">
      <w:start w:val="1"/>
      <w:numFmt w:val="decimal"/>
      <w:lvlText w:val=".%5.%6"/>
      <w:lvlJc w:val="left"/>
      <w:pPr>
        <w:tabs>
          <w:tab w:val="num" w:pos="992"/>
        </w:tabs>
        <w:ind w:left="992" w:firstLine="0"/>
      </w:pPr>
      <w:rPr>
        <w:rFonts w:hint="default"/>
      </w:rPr>
    </w:lvl>
    <w:lvl w:ilvl="6">
      <w:start w:val="1"/>
      <w:numFmt w:val="decimal"/>
      <w:lvlText w:val=".%5.%6.%7"/>
      <w:lvlJc w:val="left"/>
      <w:pPr>
        <w:tabs>
          <w:tab w:val="num" w:pos="992"/>
        </w:tabs>
        <w:ind w:left="992" w:firstLine="0"/>
      </w:pPr>
      <w:rPr>
        <w:rFonts w:hint="default"/>
      </w:rPr>
    </w:lvl>
    <w:lvl w:ilvl="7">
      <w:start w:val="1"/>
      <w:numFmt w:val="decimal"/>
      <w:lvlText w:val=".%5.%6.%7.%8"/>
      <w:lvlJc w:val="left"/>
      <w:pPr>
        <w:tabs>
          <w:tab w:val="num" w:pos="992"/>
        </w:tabs>
        <w:ind w:left="992" w:firstLine="0"/>
      </w:pPr>
      <w:rPr>
        <w:rFonts w:hint="default"/>
      </w:rPr>
    </w:lvl>
    <w:lvl w:ilvl="8">
      <w:start w:val="1"/>
      <w:numFmt w:val="decimal"/>
      <w:lvlText w:val=".%5.%6.%7.%8.%9"/>
      <w:lvlJc w:val="left"/>
      <w:pPr>
        <w:tabs>
          <w:tab w:val="num" w:pos="992"/>
        </w:tabs>
        <w:ind w:left="992" w:firstLine="0"/>
      </w:pPr>
      <w:rPr>
        <w:rFonts w:hint="default"/>
      </w:rPr>
    </w:lvl>
  </w:abstractNum>
  <w:abstractNum w:abstractNumId="12" w15:restartNumberingAfterBreak="0">
    <w:nsid w:val="69DF50D4"/>
    <w:multiLevelType w:val="hybridMultilevel"/>
    <w:tmpl w:val="4ADA130A"/>
    <w:lvl w:ilvl="0" w:tplc="A44097C8">
      <w:start w:val="1"/>
      <w:numFmt w:val="bullet"/>
      <w:lvlText w:val="•"/>
      <w:lvlJc w:val="left"/>
      <w:pPr>
        <w:tabs>
          <w:tab w:val="num" w:pos="720"/>
        </w:tabs>
        <w:ind w:left="720" w:hanging="360"/>
      </w:pPr>
      <w:rPr>
        <w:rFonts w:ascii="Arial" w:hAnsi="Arial" w:hint="default"/>
      </w:rPr>
    </w:lvl>
    <w:lvl w:ilvl="1" w:tplc="5E986BD0" w:tentative="1">
      <w:start w:val="1"/>
      <w:numFmt w:val="bullet"/>
      <w:lvlText w:val="•"/>
      <w:lvlJc w:val="left"/>
      <w:pPr>
        <w:tabs>
          <w:tab w:val="num" w:pos="1440"/>
        </w:tabs>
        <w:ind w:left="1440" w:hanging="360"/>
      </w:pPr>
      <w:rPr>
        <w:rFonts w:ascii="Arial" w:hAnsi="Arial" w:hint="default"/>
      </w:rPr>
    </w:lvl>
    <w:lvl w:ilvl="2" w:tplc="A26451C4" w:tentative="1">
      <w:start w:val="1"/>
      <w:numFmt w:val="bullet"/>
      <w:lvlText w:val="•"/>
      <w:lvlJc w:val="left"/>
      <w:pPr>
        <w:tabs>
          <w:tab w:val="num" w:pos="2160"/>
        </w:tabs>
        <w:ind w:left="2160" w:hanging="360"/>
      </w:pPr>
      <w:rPr>
        <w:rFonts w:ascii="Arial" w:hAnsi="Arial" w:hint="default"/>
      </w:rPr>
    </w:lvl>
    <w:lvl w:ilvl="3" w:tplc="5E904330" w:tentative="1">
      <w:start w:val="1"/>
      <w:numFmt w:val="bullet"/>
      <w:lvlText w:val="•"/>
      <w:lvlJc w:val="left"/>
      <w:pPr>
        <w:tabs>
          <w:tab w:val="num" w:pos="2880"/>
        </w:tabs>
        <w:ind w:left="2880" w:hanging="360"/>
      </w:pPr>
      <w:rPr>
        <w:rFonts w:ascii="Arial" w:hAnsi="Arial" w:hint="default"/>
      </w:rPr>
    </w:lvl>
    <w:lvl w:ilvl="4" w:tplc="FF8425D4" w:tentative="1">
      <w:start w:val="1"/>
      <w:numFmt w:val="bullet"/>
      <w:lvlText w:val="•"/>
      <w:lvlJc w:val="left"/>
      <w:pPr>
        <w:tabs>
          <w:tab w:val="num" w:pos="3600"/>
        </w:tabs>
        <w:ind w:left="3600" w:hanging="360"/>
      </w:pPr>
      <w:rPr>
        <w:rFonts w:ascii="Arial" w:hAnsi="Arial" w:hint="default"/>
      </w:rPr>
    </w:lvl>
    <w:lvl w:ilvl="5" w:tplc="9DD226FA" w:tentative="1">
      <w:start w:val="1"/>
      <w:numFmt w:val="bullet"/>
      <w:lvlText w:val="•"/>
      <w:lvlJc w:val="left"/>
      <w:pPr>
        <w:tabs>
          <w:tab w:val="num" w:pos="4320"/>
        </w:tabs>
        <w:ind w:left="4320" w:hanging="360"/>
      </w:pPr>
      <w:rPr>
        <w:rFonts w:ascii="Arial" w:hAnsi="Arial" w:hint="default"/>
      </w:rPr>
    </w:lvl>
    <w:lvl w:ilvl="6" w:tplc="CD08683A" w:tentative="1">
      <w:start w:val="1"/>
      <w:numFmt w:val="bullet"/>
      <w:lvlText w:val="•"/>
      <w:lvlJc w:val="left"/>
      <w:pPr>
        <w:tabs>
          <w:tab w:val="num" w:pos="5040"/>
        </w:tabs>
        <w:ind w:left="5040" w:hanging="360"/>
      </w:pPr>
      <w:rPr>
        <w:rFonts w:ascii="Arial" w:hAnsi="Arial" w:hint="default"/>
      </w:rPr>
    </w:lvl>
    <w:lvl w:ilvl="7" w:tplc="F2E27A1A" w:tentative="1">
      <w:start w:val="1"/>
      <w:numFmt w:val="bullet"/>
      <w:lvlText w:val="•"/>
      <w:lvlJc w:val="left"/>
      <w:pPr>
        <w:tabs>
          <w:tab w:val="num" w:pos="5760"/>
        </w:tabs>
        <w:ind w:left="5760" w:hanging="360"/>
      </w:pPr>
      <w:rPr>
        <w:rFonts w:ascii="Arial" w:hAnsi="Arial" w:hint="default"/>
      </w:rPr>
    </w:lvl>
    <w:lvl w:ilvl="8" w:tplc="B09CF3A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220659"/>
    <w:multiLevelType w:val="hybridMultilevel"/>
    <w:tmpl w:val="759EADEA"/>
    <w:lvl w:ilvl="0" w:tplc="EF2E69E6">
      <w:start w:val="1"/>
      <w:numFmt w:val="bullet"/>
      <w:pStyle w:val="Table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0BA5"/>
    <w:multiLevelType w:val="multilevel"/>
    <w:tmpl w:val="0F34ADE8"/>
    <w:lvl w:ilvl="0">
      <w:start w:val="1"/>
      <w:numFmt w:val="bullet"/>
      <w:pStyle w:val="ListBullet1"/>
      <w:lvlText w:val=""/>
      <w:lvlJc w:val="left"/>
      <w:pPr>
        <w:tabs>
          <w:tab w:val="num" w:pos="360"/>
        </w:tabs>
        <w:ind w:left="360" w:hanging="360"/>
      </w:pPr>
      <w:rPr>
        <w:rFonts w:ascii="Symbol" w:hAnsi="Symbol" w:hint="default"/>
        <w:color w:val="auto"/>
      </w:rPr>
    </w:lvl>
    <w:lvl w:ilvl="1">
      <w:start w:val="1"/>
      <w:numFmt w:val="bullet"/>
      <w:pStyle w:val="2"/>
      <w:lvlText w:val=""/>
      <w:lvlJc w:val="left"/>
      <w:pPr>
        <w:tabs>
          <w:tab w:val="num" w:pos="720"/>
        </w:tabs>
        <w:ind w:left="720" w:hanging="360"/>
      </w:pPr>
      <w:rPr>
        <w:rFonts w:ascii="Wingdings" w:hAnsi="Wingdings" w:hint="default"/>
        <w:color w:val="auto"/>
      </w:rPr>
    </w:lvl>
    <w:lvl w:ilvl="2">
      <w:start w:val="1"/>
      <w:numFmt w:val="bullet"/>
      <w:pStyle w:val="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
  </w:num>
  <w:num w:numId="2">
    <w:abstractNumId w:val="5"/>
  </w:num>
  <w:num w:numId="3">
    <w:abstractNumId w:val="13"/>
  </w:num>
  <w:num w:numId="4">
    <w:abstractNumId w:val="1"/>
  </w:num>
  <w:num w:numId="5">
    <w:abstractNumId w:val="14"/>
  </w:num>
  <w:num w:numId="6">
    <w:abstractNumId w:val="0"/>
  </w:num>
  <w:num w:numId="7">
    <w:abstractNumId w:val="11"/>
  </w:num>
  <w:num w:numId="8">
    <w:abstractNumId w:val="8"/>
  </w:num>
  <w:num w:numId="9">
    <w:abstractNumId w:val="14"/>
  </w:num>
  <w:num w:numId="10">
    <w:abstractNumId w:val="10"/>
  </w:num>
  <w:num w:numId="11">
    <w:abstractNumId w:val="3"/>
  </w:num>
  <w:num w:numId="12">
    <w:abstractNumId w:val="9"/>
  </w:num>
  <w:num w:numId="13">
    <w:abstractNumId w:val="12"/>
  </w:num>
  <w:num w:numId="14">
    <w:abstractNumId w:val="2"/>
  </w:num>
  <w:num w:numId="15">
    <w:abstractNumId w:val="7"/>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608"/>
    <w:rsid w:val="00002608"/>
    <w:rsid w:val="00012A18"/>
    <w:rsid w:val="0004743B"/>
    <w:rsid w:val="00071794"/>
    <w:rsid w:val="00080283"/>
    <w:rsid w:val="00080582"/>
    <w:rsid w:val="00084542"/>
    <w:rsid w:val="00086C5E"/>
    <w:rsid w:val="000874F2"/>
    <w:rsid w:val="000B1C35"/>
    <w:rsid w:val="000D2538"/>
    <w:rsid w:val="000E3215"/>
    <w:rsid w:val="000E3C3B"/>
    <w:rsid w:val="000E43DA"/>
    <w:rsid w:val="000E63CC"/>
    <w:rsid w:val="000E6F68"/>
    <w:rsid w:val="000F7C6E"/>
    <w:rsid w:val="00113376"/>
    <w:rsid w:val="001136D1"/>
    <w:rsid w:val="001146B4"/>
    <w:rsid w:val="00132BF1"/>
    <w:rsid w:val="00134805"/>
    <w:rsid w:val="00152A6F"/>
    <w:rsid w:val="00157290"/>
    <w:rsid w:val="0016020F"/>
    <w:rsid w:val="00170EE0"/>
    <w:rsid w:val="00172EC4"/>
    <w:rsid w:val="00184E42"/>
    <w:rsid w:val="00186B76"/>
    <w:rsid w:val="001870B5"/>
    <w:rsid w:val="001A1927"/>
    <w:rsid w:val="001A2670"/>
    <w:rsid w:val="001B0B66"/>
    <w:rsid w:val="001B1B48"/>
    <w:rsid w:val="001B3CD1"/>
    <w:rsid w:val="001B442D"/>
    <w:rsid w:val="001B6C09"/>
    <w:rsid w:val="001C43F6"/>
    <w:rsid w:val="001E473D"/>
    <w:rsid w:val="001E5154"/>
    <w:rsid w:val="001E6881"/>
    <w:rsid w:val="001E7008"/>
    <w:rsid w:val="00225FAC"/>
    <w:rsid w:val="00227C61"/>
    <w:rsid w:val="00237B88"/>
    <w:rsid w:val="002524B3"/>
    <w:rsid w:val="00261809"/>
    <w:rsid w:val="00272972"/>
    <w:rsid w:val="00273B1E"/>
    <w:rsid w:val="00274879"/>
    <w:rsid w:val="00283DFD"/>
    <w:rsid w:val="00291F91"/>
    <w:rsid w:val="002B244F"/>
    <w:rsid w:val="002C4D32"/>
    <w:rsid w:val="002E171E"/>
    <w:rsid w:val="002E3A40"/>
    <w:rsid w:val="002E49D3"/>
    <w:rsid w:val="002E5768"/>
    <w:rsid w:val="002F4B02"/>
    <w:rsid w:val="0031764F"/>
    <w:rsid w:val="00321B36"/>
    <w:rsid w:val="00325D7D"/>
    <w:rsid w:val="00336163"/>
    <w:rsid w:val="0033678A"/>
    <w:rsid w:val="00355B5B"/>
    <w:rsid w:val="00364FB1"/>
    <w:rsid w:val="0037211A"/>
    <w:rsid w:val="00393C06"/>
    <w:rsid w:val="003940FC"/>
    <w:rsid w:val="00394A7A"/>
    <w:rsid w:val="003974A0"/>
    <w:rsid w:val="003B0F86"/>
    <w:rsid w:val="003B551D"/>
    <w:rsid w:val="003C3366"/>
    <w:rsid w:val="003E3A6C"/>
    <w:rsid w:val="0040116D"/>
    <w:rsid w:val="00401199"/>
    <w:rsid w:val="004025DC"/>
    <w:rsid w:val="00404B25"/>
    <w:rsid w:val="00406B1B"/>
    <w:rsid w:val="0042160D"/>
    <w:rsid w:val="00447A0B"/>
    <w:rsid w:val="00447BDD"/>
    <w:rsid w:val="0045331E"/>
    <w:rsid w:val="004579CC"/>
    <w:rsid w:val="0047459C"/>
    <w:rsid w:val="0048288E"/>
    <w:rsid w:val="004A03D3"/>
    <w:rsid w:val="004A26A4"/>
    <w:rsid w:val="004B3C05"/>
    <w:rsid w:val="004C1BDD"/>
    <w:rsid w:val="004D17D6"/>
    <w:rsid w:val="004D68C5"/>
    <w:rsid w:val="004E3C71"/>
    <w:rsid w:val="004E4AB1"/>
    <w:rsid w:val="004E72AF"/>
    <w:rsid w:val="004F1355"/>
    <w:rsid w:val="004F1708"/>
    <w:rsid w:val="004F496D"/>
    <w:rsid w:val="00512E90"/>
    <w:rsid w:val="00541EC3"/>
    <w:rsid w:val="00543D26"/>
    <w:rsid w:val="00544463"/>
    <w:rsid w:val="0054618E"/>
    <w:rsid w:val="00562E6F"/>
    <w:rsid w:val="00565EDB"/>
    <w:rsid w:val="00576398"/>
    <w:rsid w:val="00585B72"/>
    <w:rsid w:val="00596E77"/>
    <w:rsid w:val="005A2423"/>
    <w:rsid w:val="005A56E0"/>
    <w:rsid w:val="005B7D4E"/>
    <w:rsid w:val="005E3312"/>
    <w:rsid w:val="00603135"/>
    <w:rsid w:val="00616EFB"/>
    <w:rsid w:val="006209CC"/>
    <w:rsid w:val="006351F8"/>
    <w:rsid w:val="006410DF"/>
    <w:rsid w:val="00651A2B"/>
    <w:rsid w:val="006549D7"/>
    <w:rsid w:val="006578C9"/>
    <w:rsid w:val="00661A5B"/>
    <w:rsid w:val="00673089"/>
    <w:rsid w:val="00684D17"/>
    <w:rsid w:val="00696EE5"/>
    <w:rsid w:val="006A233E"/>
    <w:rsid w:val="006A4A33"/>
    <w:rsid w:val="006A6AA6"/>
    <w:rsid w:val="006B24A0"/>
    <w:rsid w:val="006D3B55"/>
    <w:rsid w:val="006D425E"/>
    <w:rsid w:val="00700BE0"/>
    <w:rsid w:val="00700F95"/>
    <w:rsid w:val="00712147"/>
    <w:rsid w:val="00714EAB"/>
    <w:rsid w:val="00752B97"/>
    <w:rsid w:val="00753638"/>
    <w:rsid w:val="00765567"/>
    <w:rsid w:val="00766384"/>
    <w:rsid w:val="0077153A"/>
    <w:rsid w:val="0077257D"/>
    <w:rsid w:val="007742B1"/>
    <w:rsid w:val="00784CA5"/>
    <w:rsid w:val="00797D19"/>
    <w:rsid w:val="007E7575"/>
    <w:rsid w:val="008469E2"/>
    <w:rsid w:val="00853A9C"/>
    <w:rsid w:val="00854DE2"/>
    <w:rsid w:val="00855DE1"/>
    <w:rsid w:val="00857487"/>
    <w:rsid w:val="008A0AEC"/>
    <w:rsid w:val="008A2206"/>
    <w:rsid w:val="008B35DE"/>
    <w:rsid w:val="0090573E"/>
    <w:rsid w:val="00946EF1"/>
    <w:rsid w:val="00962788"/>
    <w:rsid w:val="009C207D"/>
    <w:rsid w:val="009C3D37"/>
    <w:rsid w:val="009D154E"/>
    <w:rsid w:val="009D4783"/>
    <w:rsid w:val="009E3FF0"/>
    <w:rsid w:val="00A12AC2"/>
    <w:rsid w:val="00A13677"/>
    <w:rsid w:val="00A1525E"/>
    <w:rsid w:val="00A32AE2"/>
    <w:rsid w:val="00A36C5A"/>
    <w:rsid w:val="00A44779"/>
    <w:rsid w:val="00A45B85"/>
    <w:rsid w:val="00A540E8"/>
    <w:rsid w:val="00A6583F"/>
    <w:rsid w:val="00A70B15"/>
    <w:rsid w:val="00A85859"/>
    <w:rsid w:val="00AA3B83"/>
    <w:rsid w:val="00AB1749"/>
    <w:rsid w:val="00AB46DC"/>
    <w:rsid w:val="00AC0C0C"/>
    <w:rsid w:val="00AD4C33"/>
    <w:rsid w:val="00AE58EB"/>
    <w:rsid w:val="00AF099B"/>
    <w:rsid w:val="00AF349A"/>
    <w:rsid w:val="00B13726"/>
    <w:rsid w:val="00B155A1"/>
    <w:rsid w:val="00B21AB7"/>
    <w:rsid w:val="00B42F77"/>
    <w:rsid w:val="00B43D1B"/>
    <w:rsid w:val="00BA4388"/>
    <w:rsid w:val="00BA7DD6"/>
    <w:rsid w:val="00BB47F8"/>
    <w:rsid w:val="00BC343D"/>
    <w:rsid w:val="00BE4848"/>
    <w:rsid w:val="00BF39A4"/>
    <w:rsid w:val="00C042D3"/>
    <w:rsid w:val="00C063ED"/>
    <w:rsid w:val="00C13F4D"/>
    <w:rsid w:val="00C16B3D"/>
    <w:rsid w:val="00C24421"/>
    <w:rsid w:val="00C314E0"/>
    <w:rsid w:val="00C75C0D"/>
    <w:rsid w:val="00CA424F"/>
    <w:rsid w:val="00CB01A6"/>
    <w:rsid w:val="00CB5BB2"/>
    <w:rsid w:val="00CC26CD"/>
    <w:rsid w:val="00CC4B56"/>
    <w:rsid w:val="00CC50D4"/>
    <w:rsid w:val="00CC51CA"/>
    <w:rsid w:val="00CE798A"/>
    <w:rsid w:val="00CF62C9"/>
    <w:rsid w:val="00D055A8"/>
    <w:rsid w:val="00D101BC"/>
    <w:rsid w:val="00D105D1"/>
    <w:rsid w:val="00D1272A"/>
    <w:rsid w:val="00D144E8"/>
    <w:rsid w:val="00D26EF0"/>
    <w:rsid w:val="00D27A31"/>
    <w:rsid w:val="00D36D75"/>
    <w:rsid w:val="00D437FE"/>
    <w:rsid w:val="00D56912"/>
    <w:rsid w:val="00D62EE5"/>
    <w:rsid w:val="00D9398A"/>
    <w:rsid w:val="00D969B1"/>
    <w:rsid w:val="00DA3219"/>
    <w:rsid w:val="00DB32CB"/>
    <w:rsid w:val="00DB761B"/>
    <w:rsid w:val="00DC44EE"/>
    <w:rsid w:val="00DD5B6B"/>
    <w:rsid w:val="00DE3F98"/>
    <w:rsid w:val="00DF362E"/>
    <w:rsid w:val="00DF6768"/>
    <w:rsid w:val="00DF75B5"/>
    <w:rsid w:val="00DF76E3"/>
    <w:rsid w:val="00E02E41"/>
    <w:rsid w:val="00E44C69"/>
    <w:rsid w:val="00E55C2C"/>
    <w:rsid w:val="00EA7A49"/>
    <w:rsid w:val="00EC34E5"/>
    <w:rsid w:val="00EE74BD"/>
    <w:rsid w:val="00EF5CC7"/>
    <w:rsid w:val="00F05BDA"/>
    <w:rsid w:val="00F1532D"/>
    <w:rsid w:val="00F177B6"/>
    <w:rsid w:val="00F27A11"/>
    <w:rsid w:val="00F36C23"/>
    <w:rsid w:val="00F4136F"/>
    <w:rsid w:val="00F55009"/>
    <w:rsid w:val="00F56BDF"/>
    <w:rsid w:val="00F61494"/>
    <w:rsid w:val="00F61571"/>
    <w:rsid w:val="00F6272A"/>
    <w:rsid w:val="00F67F77"/>
    <w:rsid w:val="00F843AF"/>
    <w:rsid w:val="00F9409B"/>
    <w:rsid w:val="00FB6A19"/>
    <w:rsid w:val="00FB76A7"/>
    <w:rsid w:val="00FC1305"/>
    <w:rsid w:val="00FC494D"/>
    <w:rsid w:val="00FC6DCD"/>
    <w:rsid w:val="00FE73CE"/>
    <w:rsid w:val="00FF2C81"/>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88025"/>
  <w15:docId w15:val="{03AF1922-6684-4F00-8AD7-34D68D2D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able of figures" w:uiPriority="99"/>
    <w:lsdException w:name="Title" w:qFormat="1"/>
    <w:lsdException w:name="Default Paragraph Font" w:uiPriority="1"/>
    <w:lsdException w:name="Subtitle" w:uiPriority="11"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042D3"/>
    <w:pPr>
      <w:jc w:val="both"/>
    </w:pPr>
    <w:rPr>
      <w:sz w:val="24"/>
      <w:szCs w:val="24"/>
      <w:lang w:val="el-GR" w:eastAsia="el-GR"/>
    </w:rPr>
  </w:style>
  <w:style w:type="paragraph" w:styleId="1">
    <w:name w:val="heading 1"/>
    <w:basedOn w:val="a0"/>
    <w:next w:val="20"/>
    <w:link w:val="1Char"/>
    <w:qFormat/>
    <w:rsid w:val="002E3A40"/>
    <w:pPr>
      <w:keepNext/>
      <w:keepLines/>
      <w:shd w:val="clear" w:color="auto" w:fill="D9D9D9" w:themeFill="background1" w:themeFillShade="D9"/>
      <w:spacing w:before="480" w:after="240"/>
      <w:outlineLvl w:val="0"/>
    </w:pPr>
    <w:rPr>
      <w:rFonts w:ascii="Calibri" w:hAnsi="Calibri" w:cs="Tahoma"/>
      <w:color w:val="6600CC"/>
      <w:sz w:val="28"/>
      <w:szCs w:val="36"/>
      <w:lang w:eastAsia="en-US"/>
    </w:rPr>
  </w:style>
  <w:style w:type="paragraph" w:styleId="20">
    <w:name w:val="heading 2"/>
    <w:basedOn w:val="1"/>
    <w:next w:val="a1"/>
    <w:link w:val="2Char"/>
    <w:qFormat/>
    <w:rsid w:val="002E3A40"/>
    <w:pPr>
      <w:numPr>
        <w:ilvl w:val="1"/>
      </w:numPr>
      <w:tabs>
        <w:tab w:val="num" w:pos="993"/>
      </w:tabs>
      <w:spacing w:before="360"/>
      <w:outlineLvl w:val="1"/>
    </w:pPr>
    <w:rPr>
      <w:b/>
      <w:sz w:val="24"/>
    </w:rPr>
  </w:style>
  <w:style w:type="paragraph" w:styleId="30">
    <w:name w:val="heading 3"/>
    <w:basedOn w:val="20"/>
    <w:next w:val="a1"/>
    <w:link w:val="3Char"/>
    <w:qFormat/>
    <w:rsid w:val="002E3A40"/>
    <w:pPr>
      <w:numPr>
        <w:ilvl w:val="2"/>
      </w:numPr>
      <w:tabs>
        <w:tab w:val="left" w:pos="993"/>
      </w:tabs>
      <w:outlineLvl w:val="2"/>
    </w:pPr>
    <w:rPr>
      <w:i/>
    </w:rPr>
  </w:style>
  <w:style w:type="paragraph" w:styleId="4">
    <w:name w:val="heading 4"/>
    <w:basedOn w:val="a0"/>
    <w:next w:val="a0"/>
    <w:link w:val="4Char"/>
    <w:qFormat/>
    <w:rsid w:val="001B6C09"/>
    <w:pPr>
      <w:keepNext/>
      <w:keepLines/>
      <w:spacing w:before="240" w:after="120"/>
      <w:outlineLvl w:val="3"/>
    </w:pPr>
    <w:rPr>
      <w:rFonts w:ascii="Calibri" w:hAnsi="Calibri"/>
      <w:i/>
      <w:color w:val="6600CC"/>
      <w:szCs w:val="22"/>
      <w:lang w:eastAsia="en-US"/>
    </w:rPr>
  </w:style>
  <w:style w:type="paragraph" w:styleId="5">
    <w:name w:val="heading 5"/>
    <w:basedOn w:val="a0"/>
    <w:next w:val="a0"/>
    <w:link w:val="5Char"/>
    <w:uiPriority w:val="9"/>
    <w:qFormat/>
    <w:rsid w:val="004A26A4"/>
    <w:pPr>
      <w:numPr>
        <w:ilvl w:val="4"/>
        <w:numId w:val="1"/>
      </w:numPr>
      <w:spacing w:before="200"/>
      <w:outlineLvl w:val="4"/>
    </w:pPr>
    <w:rPr>
      <w:rFonts w:ascii="Calibri" w:hAnsi="Calibri"/>
      <w:b/>
      <w:bCs/>
      <w:color w:val="7F7F7F"/>
    </w:rPr>
  </w:style>
  <w:style w:type="paragraph" w:styleId="6">
    <w:name w:val="heading 6"/>
    <w:basedOn w:val="a0"/>
    <w:next w:val="a0"/>
    <w:link w:val="6Char"/>
    <w:uiPriority w:val="9"/>
    <w:qFormat/>
    <w:rsid w:val="004A26A4"/>
    <w:pPr>
      <w:numPr>
        <w:ilvl w:val="5"/>
        <w:numId w:val="1"/>
      </w:numPr>
      <w:spacing w:line="271" w:lineRule="auto"/>
      <w:outlineLvl w:val="5"/>
    </w:pPr>
    <w:rPr>
      <w:rFonts w:ascii="Calibri" w:hAnsi="Calibri"/>
      <w:b/>
      <w:bCs/>
      <w:i/>
      <w:iCs/>
      <w:color w:val="7F7F7F"/>
    </w:rPr>
  </w:style>
  <w:style w:type="paragraph" w:styleId="7">
    <w:name w:val="heading 7"/>
    <w:basedOn w:val="a0"/>
    <w:next w:val="a0"/>
    <w:link w:val="7Char"/>
    <w:uiPriority w:val="9"/>
    <w:qFormat/>
    <w:rsid w:val="004A26A4"/>
    <w:pPr>
      <w:numPr>
        <w:ilvl w:val="6"/>
        <w:numId w:val="1"/>
      </w:numPr>
      <w:outlineLvl w:val="6"/>
    </w:pPr>
    <w:rPr>
      <w:rFonts w:ascii="Calibri" w:hAnsi="Calibri"/>
      <w:i/>
      <w:iCs/>
    </w:rPr>
  </w:style>
  <w:style w:type="paragraph" w:styleId="8">
    <w:name w:val="heading 8"/>
    <w:basedOn w:val="a0"/>
    <w:next w:val="a0"/>
    <w:link w:val="8Char"/>
    <w:uiPriority w:val="9"/>
    <w:qFormat/>
    <w:rsid w:val="004A26A4"/>
    <w:pPr>
      <w:numPr>
        <w:ilvl w:val="7"/>
        <w:numId w:val="1"/>
      </w:numPr>
      <w:outlineLvl w:val="7"/>
    </w:pPr>
    <w:rPr>
      <w:rFonts w:ascii="Calibri" w:hAnsi="Calibri"/>
      <w:sz w:val="20"/>
      <w:szCs w:val="20"/>
    </w:rPr>
  </w:style>
  <w:style w:type="paragraph" w:styleId="9">
    <w:name w:val="heading 9"/>
    <w:basedOn w:val="a0"/>
    <w:next w:val="a0"/>
    <w:link w:val="9Char"/>
    <w:uiPriority w:val="9"/>
    <w:qFormat/>
    <w:rsid w:val="004A26A4"/>
    <w:pPr>
      <w:numPr>
        <w:ilvl w:val="8"/>
        <w:numId w:val="1"/>
      </w:numPr>
      <w:outlineLvl w:val="8"/>
    </w:pPr>
    <w:rPr>
      <w:rFonts w:ascii="Calibri" w:hAnsi="Calibri"/>
      <w:i/>
      <w:iCs/>
      <w:spacing w:val="5"/>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2E3A40"/>
    <w:rPr>
      <w:rFonts w:ascii="Calibri" w:hAnsi="Calibri" w:cs="Tahoma"/>
      <w:color w:val="6600CC"/>
      <w:sz w:val="28"/>
      <w:szCs w:val="36"/>
      <w:shd w:val="clear" w:color="auto" w:fill="D9D9D9" w:themeFill="background1" w:themeFillShade="D9"/>
      <w:lang w:val="el-GR"/>
    </w:rPr>
  </w:style>
  <w:style w:type="character" w:customStyle="1" w:styleId="2Char">
    <w:name w:val="Επικεφαλίδα 2 Char"/>
    <w:basedOn w:val="a2"/>
    <w:link w:val="20"/>
    <w:rsid w:val="002E3A40"/>
    <w:rPr>
      <w:rFonts w:ascii="Calibri" w:hAnsi="Calibri" w:cs="Tahoma"/>
      <w:b/>
      <w:color w:val="6600CC"/>
      <w:sz w:val="24"/>
      <w:szCs w:val="36"/>
      <w:shd w:val="clear" w:color="auto" w:fill="D9D9D9" w:themeFill="background1" w:themeFillShade="D9"/>
      <w:lang w:val="el-GR"/>
    </w:rPr>
  </w:style>
  <w:style w:type="character" w:customStyle="1" w:styleId="3Char">
    <w:name w:val="Επικεφαλίδα 3 Char"/>
    <w:basedOn w:val="a2"/>
    <w:link w:val="30"/>
    <w:rsid w:val="002E3A40"/>
    <w:rPr>
      <w:rFonts w:ascii="Calibri" w:hAnsi="Calibri" w:cs="Tahoma"/>
      <w:b/>
      <w:i/>
      <w:color w:val="6600CC"/>
      <w:sz w:val="24"/>
      <w:szCs w:val="36"/>
      <w:shd w:val="clear" w:color="auto" w:fill="D9D9D9" w:themeFill="background1" w:themeFillShade="D9"/>
      <w:lang w:val="el-GR"/>
    </w:rPr>
  </w:style>
  <w:style w:type="character" w:customStyle="1" w:styleId="4Char">
    <w:name w:val="Επικεφαλίδα 4 Char"/>
    <w:basedOn w:val="a2"/>
    <w:link w:val="4"/>
    <w:rsid w:val="001B6C09"/>
    <w:rPr>
      <w:rFonts w:ascii="Calibri" w:eastAsia="Times New Roman" w:hAnsi="Calibri" w:cs="Times New Roman"/>
      <w:i/>
      <w:color w:val="6600CC"/>
      <w:sz w:val="24"/>
      <w:lang w:val="el-GR" w:bidi="ar-SA"/>
    </w:rPr>
  </w:style>
  <w:style w:type="paragraph" w:styleId="31">
    <w:name w:val="toc 3"/>
    <w:basedOn w:val="21"/>
    <w:next w:val="a0"/>
    <w:autoRedefine/>
    <w:uiPriority w:val="39"/>
    <w:rsid w:val="004A26A4"/>
    <w:pPr>
      <w:tabs>
        <w:tab w:val="clear" w:pos="1440"/>
        <w:tab w:val="left" w:pos="2160"/>
      </w:tabs>
      <w:spacing w:before="0" w:after="0"/>
      <w:ind w:left="2160" w:hanging="720"/>
    </w:pPr>
    <w:rPr>
      <w:sz w:val="22"/>
      <w:szCs w:val="22"/>
    </w:rPr>
  </w:style>
  <w:style w:type="paragraph" w:styleId="21">
    <w:name w:val="toc 2"/>
    <w:basedOn w:val="10"/>
    <w:autoRedefine/>
    <w:uiPriority w:val="39"/>
    <w:rsid w:val="004A26A4"/>
    <w:pPr>
      <w:tabs>
        <w:tab w:val="clear" w:pos="900"/>
        <w:tab w:val="left" w:pos="1440"/>
        <w:tab w:val="right" w:leader="dot" w:pos="9072"/>
      </w:tabs>
      <w:spacing w:before="60"/>
      <w:ind w:left="1440" w:hanging="540"/>
    </w:pPr>
    <w:rPr>
      <w:b w:val="0"/>
      <w:bCs w:val="0"/>
    </w:rPr>
  </w:style>
  <w:style w:type="paragraph" w:styleId="10">
    <w:name w:val="toc 1"/>
    <w:basedOn w:val="a1"/>
    <w:next w:val="a0"/>
    <w:autoRedefine/>
    <w:uiPriority w:val="39"/>
    <w:rsid w:val="00684D17"/>
    <w:pPr>
      <w:tabs>
        <w:tab w:val="left" w:pos="900"/>
        <w:tab w:val="right" w:leader="underscore" w:pos="8222"/>
      </w:tabs>
      <w:spacing w:before="120" w:after="60"/>
      <w:ind w:left="900" w:right="566" w:hanging="616"/>
      <w:jc w:val="left"/>
    </w:pPr>
    <w:rPr>
      <w:b/>
      <w:bCs/>
      <w:noProof/>
    </w:rPr>
  </w:style>
  <w:style w:type="paragraph" w:styleId="a5">
    <w:name w:val="footer"/>
    <w:basedOn w:val="a1"/>
    <w:link w:val="Char"/>
    <w:uiPriority w:val="99"/>
    <w:rsid w:val="004A26A4"/>
    <w:pPr>
      <w:tabs>
        <w:tab w:val="num" w:pos="360"/>
        <w:tab w:val="center" w:pos="4536"/>
        <w:tab w:val="right" w:pos="9073"/>
      </w:tabs>
      <w:spacing w:after="0"/>
      <w:jc w:val="right"/>
    </w:pPr>
    <w:rPr>
      <w:sz w:val="20"/>
    </w:rPr>
  </w:style>
  <w:style w:type="character" w:customStyle="1" w:styleId="Char">
    <w:name w:val="Υποσέλιδο Char"/>
    <w:basedOn w:val="a2"/>
    <w:link w:val="a5"/>
    <w:uiPriority w:val="99"/>
    <w:rsid w:val="004A26A4"/>
    <w:rPr>
      <w:sz w:val="20"/>
      <w:szCs w:val="24"/>
      <w:lang w:val="el-GR" w:bidi="ar-SA"/>
    </w:rPr>
  </w:style>
  <w:style w:type="paragraph" w:styleId="a6">
    <w:name w:val="header"/>
    <w:aliases w:val="hd"/>
    <w:basedOn w:val="a0"/>
    <w:link w:val="Char0"/>
    <w:rsid w:val="004A26A4"/>
    <w:pPr>
      <w:jc w:val="center"/>
    </w:pPr>
    <w:rPr>
      <w:sz w:val="18"/>
      <w:szCs w:val="18"/>
      <w:lang w:eastAsia="en-US"/>
    </w:rPr>
  </w:style>
  <w:style w:type="character" w:customStyle="1" w:styleId="Char0">
    <w:name w:val="Κεφαλίδα Char"/>
    <w:aliases w:val="hd Char"/>
    <w:basedOn w:val="a2"/>
    <w:link w:val="a6"/>
    <w:rsid w:val="004A26A4"/>
    <w:rPr>
      <w:sz w:val="18"/>
      <w:szCs w:val="18"/>
      <w:lang w:val="el-GR" w:bidi="ar-SA"/>
    </w:rPr>
  </w:style>
  <w:style w:type="paragraph" w:styleId="a7">
    <w:name w:val="Title"/>
    <w:basedOn w:val="a0"/>
    <w:next w:val="a0"/>
    <w:link w:val="Char1"/>
    <w:qFormat/>
    <w:rsid w:val="00696EE5"/>
    <w:pPr>
      <w:keepNext/>
      <w:keepLines/>
      <w:spacing w:before="480" w:after="240"/>
      <w:jc w:val="center"/>
    </w:pPr>
    <w:rPr>
      <w:rFonts w:ascii="Calibri" w:hAnsi="Calibri"/>
      <w:b/>
      <w:color w:val="6600CC"/>
      <w:sz w:val="32"/>
      <w:szCs w:val="36"/>
      <w:lang w:eastAsia="en-US"/>
    </w:rPr>
  </w:style>
  <w:style w:type="character" w:customStyle="1" w:styleId="Char1">
    <w:name w:val="Τίτλος Char"/>
    <w:basedOn w:val="a2"/>
    <w:link w:val="a7"/>
    <w:rsid w:val="00696EE5"/>
    <w:rPr>
      <w:rFonts w:ascii="Calibri" w:hAnsi="Calibri"/>
      <w:b/>
      <w:color w:val="6600CC"/>
      <w:sz w:val="32"/>
      <w:szCs w:val="36"/>
      <w:lang w:val="el-GR" w:bidi="ar-SA"/>
    </w:rPr>
  </w:style>
  <w:style w:type="paragraph" w:customStyle="1" w:styleId="Byline">
    <w:name w:val="Byline"/>
    <w:basedOn w:val="a0"/>
    <w:next w:val="a0"/>
    <w:rsid w:val="00696EE5"/>
    <w:pPr>
      <w:tabs>
        <w:tab w:val="num" w:pos="432"/>
      </w:tabs>
      <w:spacing w:before="120" w:after="120"/>
      <w:jc w:val="center"/>
    </w:pPr>
    <w:rPr>
      <w:rFonts w:ascii="Calibri" w:hAnsi="Calibri"/>
      <w:lang w:eastAsia="en-US"/>
    </w:rPr>
  </w:style>
  <w:style w:type="paragraph" w:customStyle="1" w:styleId="TOCHeading">
    <w:name w:val="TOCHeading"/>
    <w:basedOn w:val="1"/>
    <w:next w:val="a1"/>
    <w:rsid w:val="00325D7D"/>
    <w:pPr>
      <w:jc w:val="center"/>
    </w:pPr>
    <w:rPr>
      <w:noProof/>
    </w:rPr>
  </w:style>
  <w:style w:type="character" w:styleId="a8">
    <w:name w:val="page number"/>
    <w:basedOn w:val="a2"/>
    <w:rsid w:val="004A26A4"/>
  </w:style>
  <w:style w:type="paragraph" w:styleId="a1">
    <w:name w:val="Body Text"/>
    <w:basedOn w:val="a0"/>
    <w:link w:val="Char2"/>
    <w:rsid w:val="001B442D"/>
    <w:pPr>
      <w:spacing w:after="120"/>
    </w:pPr>
    <w:rPr>
      <w:lang w:eastAsia="en-US"/>
    </w:rPr>
  </w:style>
  <w:style w:type="character" w:customStyle="1" w:styleId="Char2">
    <w:name w:val="Σώμα κειμένου Char"/>
    <w:basedOn w:val="a2"/>
    <w:link w:val="a1"/>
    <w:rsid w:val="001B442D"/>
    <w:rPr>
      <w:rFonts w:ascii="Cambria" w:hAnsi="Cambria"/>
      <w:sz w:val="24"/>
      <w:szCs w:val="24"/>
      <w:lang w:val="el-GR" w:eastAsia="en-US" w:bidi="ar-SA"/>
    </w:rPr>
  </w:style>
  <w:style w:type="paragraph" w:customStyle="1" w:styleId="Toline">
    <w:name w:val="Toline"/>
    <w:basedOn w:val="a0"/>
    <w:next w:val="a1"/>
    <w:rsid w:val="004A26A4"/>
    <w:pPr>
      <w:spacing w:before="3600" w:after="120"/>
      <w:jc w:val="center"/>
    </w:pPr>
    <w:rPr>
      <w:rFonts w:ascii="Calibri" w:hAnsi="Calibri"/>
      <w:b/>
      <w:bCs/>
      <w:lang w:eastAsia="en-US"/>
    </w:rPr>
  </w:style>
  <w:style w:type="paragraph" w:styleId="a9">
    <w:name w:val="caption"/>
    <w:basedOn w:val="a0"/>
    <w:next w:val="a1"/>
    <w:qFormat/>
    <w:rsid w:val="001B6C09"/>
    <w:pPr>
      <w:keepNext/>
      <w:keepLines/>
      <w:spacing w:before="240" w:after="240"/>
      <w:ind w:left="1440" w:hanging="1440"/>
    </w:pPr>
    <w:rPr>
      <w:rFonts w:ascii="Calibri" w:hAnsi="Calibri" w:cs="Tahoma"/>
      <w:b/>
      <w:bCs/>
      <w:color w:val="6600CC"/>
      <w:szCs w:val="20"/>
      <w:lang w:eastAsia="en-US"/>
    </w:rPr>
  </w:style>
  <w:style w:type="character" w:styleId="-">
    <w:name w:val="Hyperlink"/>
    <w:basedOn w:val="a2"/>
    <w:uiPriority w:val="99"/>
    <w:rsid w:val="004A26A4"/>
    <w:rPr>
      <w:color w:val="0000FF"/>
      <w:u w:val="single"/>
    </w:rPr>
  </w:style>
  <w:style w:type="paragraph" w:customStyle="1" w:styleId="TableHeader">
    <w:name w:val="Table Header"/>
    <w:basedOn w:val="a0"/>
    <w:rsid w:val="00447BDD"/>
    <w:pPr>
      <w:keepNext/>
      <w:keepLines/>
      <w:spacing w:before="120" w:after="120"/>
      <w:jc w:val="center"/>
    </w:pPr>
    <w:rPr>
      <w:rFonts w:ascii="Calibri" w:eastAsia="Batang" w:hAnsi="Calibri" w:cs="Lucida Sans Unicode"/>
      <w:b/>
      <w:bCs/>
      <w:color w:val="000000" w:themeColor="text1"/>
      <w:sz w:val="20"/>
      <w:szCs w:val="22"/>
      <w:lang w:eastAsia="en-US"/>
    </w:rPr>
  </w:style>
  <w:style w:type="paragraph" w:customStyle="1" w:styleId="TableText">
    <w:name w:val="Table Text"/>
    <w:basedOn w:val="a0"/>
    <w:rsid w:val="004A26A4"/>
    <w:pPr>
      <w:spacing w:before="60" w:after="60"/>
    </w:pPr>
    <w:rPr>
      <w:rFonts w:ascii="Calibri" w:hAnsi="Calibri" w:cs="Arial"/>
      <w:sz w:val="20"/>
      <w:lang w:eastAsia="en-US"/>
    </w:rPr>
  </w:style>
  <w:style w:type="paragraph" w:customStyle="1" w:styleId="Appendix1">
    <w:name w:val="Appendix 1"/>
    <w:basedOn w:val="1"/>
    <w:next w:val="Appendix2"/>
    <w:rsid w:val="00DE3F98"/>
    <w:pPr>
      <w:numPr>
        <w:numId w:val="7"/>
      </w:numPr>
    </w:pPr>
  </w:style>
  <w:style w:type="paragraph" w:customStyle="1" w:styleId="Appendix2">
    <w:name w:val="Appendix 2"/>
    <w:basedOn w:val="20"/>
    <w:next w:val="a1"/>
    <w:rsid w:val="00DB32CB"/>
    <w:pPr>
      <w:numPr>
        <w:numId w:val="7"/>
      </w:numPr>
    </w:pPr>
  </w:style>
  <w:style w:type="paragraph" w:customStyle="1" w:styleId="Appendix3">
    <w:name w:val="Appendix 3"/>
    <w:basedOn w:val="30"/>
    <w:next w:val="a1"/>
    <w:rsid w:val="00DB32CB"/>
    <w:pPr>
      <w:numPr>
        <w:numId w:val="7"/>
      </w:numPr>
    </w:pPr>
  </w:style>
  <w:style w:type="paragraph" w:customStyle="1" w:styleId="TableColumn">
    <w:name w:val="Table Column"/>
    <w:basedOn w:val="TableHeader"/>
    <w:rsid w:val="00184E42"/>
    <w:pPr>
      <w:keepNext w:val="0"/>
      <w:keepLines w:val="0"/>
      <w:spacing w:before="60"/>
      <w:jc w:val="left"/>
    </w:pPr>
  </w:style>
  <w:style w:type="paragraph" w:customStyle="1" w:styleId="ListBullet1">
    <w:name w:val="List Bullet 1"/>
    <w:basedOn w:val="a1"/>
    <w:rsid w:val="00B43D1B"/>
    <w:pPr>
      <w:numPr>
        <w:numId w:val="9"/>
      </w:numPr>
    </w:pPr>
  </w:style>
  <w:style w:type="paragraph" w:styleId="2">
    <w:name w:val="List Bullet 2"/>
    <w:basedOn w:val="ListBullet1"/>
    <w:rsid w:val="004A26A4"/>
    <w:pPr>
      <w:numPr>
        <w:ilvl w:val="1"/>
      </w:numPr>
    </w:pPr>
  </w:style>
  <w:style w:type="paragraph" w:styleId="3">
    <w:name w:val="List Bullet 3"/>
    <w:basedOn w:val="2"/>
    <w:rsid w:val="004A26A4"/>
    <w:pPr>
      <w:numPr>
        <w:ilvl w:val="2"/>
      </w:numPr>
    </w:pPr>
  </w:style>
  <w:style w:type="paragraph" w:customStyle="1" w:styleId="ListLegal1">
    <w:name w:val="List Legal 1"/>
    <w:basedOn w:val="a1"/>
    <w:rsid w:val="004A26A4"/>
    <w:pPr>
      <w:numPr>
        <w:numId w:val="2"/>
      </w:numPr>
    </w:pPr>
  </w:style>
  <w:style w:type="paragraph" w:customStyle="1" w:styleId="ListLegal2">
    <w:name w:val="List Legal 2"/>
    <w:basedOn w:val="ListLegal1"/>
    <w:rsid w:val="004A26A4"/>
    <w:pPr>
      <w:numPr>
        <w:ilvl w:val="1"/>
      </w:numPr>
    </w:pPr>
  </w:style>
  <w:style w:type="paragraph" w:customStyle="1" w:styleId="ListLegal3">
    <w:name w:val="List Legal 3"/>
    <w:basedOn w:val="ListLegal2"/>
    <w:rsid w:val="004A26A4"/>
    <w:pPr>
      <w:numPr>
        <w:ilvl w:val="2"/>
      </w:numPr>
    </w:pPr>
  </w:style>
  <w:style w:type="paragraph" w:customStyle="1" w:styleId="TableBullet">
    <w:name w:val="Table Bullet"/>
    <w:basedOn w:val="TableText"/>
    <w:rsid w:val="004A26A4"/>
    <w:pPr>
      <w:numPr>
        <w:numId w:val="3"/>
      </w:numPr>
    </w:pPr>
    <w:rPr>
      <w:rFonts w:cs="Courier New"/>
    </w:rPr>
  </w:style>
  <w:style w:type="character" w:styleId="aa">
    <w:name w:val="Strong"/>
    <w:basedOn w:val="a2"/>
    <w:qFormat/>
    <w:rsid w:val="004A26A4"/>
    <w:rPr>
      <w:b/>
      <w:bCs/>
    </w:rPr>
  </w:style>
  <w:style w:type="paragraph" w:customStyle="1" w:styleId="TableNumber">
    <w:name w:val="Table Number"/>
    <w:basedOn w:val="TableBullet"/>
    <w:rsid w:val="004A26A4"/>
    <w:pPr>
      <w:numPr>
        <w:numId w:val="4"/>
      </w:numPr>
    </w:pPr>
  </w:style>
  <w:style w:type="character" w:customStyle="1" w:styleId="5Char">
    <w:name w:val="Επικεφαλίδα 5 Char"/>
    <w:basedOn w:val="a2"/>
    <w:link w:val="5"/>
    <w:uiPriority w:val="9"/>
    <w:semiHidden/>
    <w:rsid w:val="004A26A4"/>
    <w:rPr>
      <w:rFonts w:ascii="Calibri" w:eastAsia="Times New Roman" w:hAnsi="Calibri" w:cs="Times New Roman"/>
      <w:b/>
      <w:bCs/>
      <w:color w:val="7F7F7F"/>
      <w:sz w:val="24"/>
      <w:szCs w:val="24"/>
      <w:lang w:val="el-GR" w:eastAsia="el-GR" w:bidi="ar-SA"/>
    </w:rPr>
  </w:style>
  <w:style w:type="character" w:customStyle="1" w:styleId="6Char">
    <w:name w:val="Επικεφαλίδα 6 Char"/>
    <w:basedOn w:val="a2"/>
    <w:link w:val="6"/>
    <w:uiPriority w:val="9"/>
    <w:semiHidden/>
    <w:rsid w:val="004A26A4"/>
    <w:rPr>
      <w:rFonts w:ascii="Calibri" w:eastAsia="Times New Roman" w:hAnsi="Calibri" w:cs="Times New Roman"/>
      <w:b/>
      <w:bCs/>
      <w:i/>
      <w:iCs/>
      <w:color w:val="7F7F7F"/>
      <w:sz w:val="24"/>
      <w:szCs w:val="24"/>
      <w:lang w:val="el-GR" w:eastAsia="el-GR" w:bidi="ar-SA"/>
    </w:rPr>
  </w:style>
  <w:style w:type="character" w:customStyle="1" w:styleId="7Char">
    <w:name w:val="Επικεφαλίδα 7 Char"/>
    <w:basedOn w:val="a2"/>
    <w:link w:val="7"/>
    <w:uiPriority w:val="9"/>
    <w:semiHidden/>
    <w:rsid w:val="004A26A4"/>
    <w:rPr>
      <w:rFonts w:ascii="Calibri" w:eastAsia="Times New Roman" w:hAnsi="Calibri" w:cs="Times New Roman"/>
      <w:i/>
      <w:iCs/>
      <w:sz w:val="24"/>
      <w:szCs w:val="24"/>
      <w:lang w:val="el-GR" w:eastAsia="el-GR" w:bidi="ar-SA"/>
    </w:rPr>
  </w:style>
  <w:style w:type="character" w:customStyle="1" w:styleId="8Char">
    <w:name w:val="Επικεφαλίδα 8 Char"/>
    <w:basedOn w:val="a2"/>
    <w:link w:val="8"/>
    <w:uiPriority w:val="9"/>
    <w:semiHidden/>
    <w:rsid w:val="004A26A4"/>
    <w:rPr>
      <w:rFonts w:ascii="Calibri" w:eastAsia="Times New Roman" w:hAnsi="Calibri" w:cs="Times New Roman"/>
      <w:sz w:val="20"/>
      <w:szCs w:val="20"/>
      <w:lang w:val="el-GR" w:eastAsia="el-GR" w:bidi="ar-SA"/>
    </w:rPr>
  </w:style>
  <w:style w:type="character" w:customStyle="1" w:styleId="9Char">
    <w:name w:val="Επικεφαλίδα 9 Char"/>
    <w:basedOn w:val="a2"/>
    <w:link w:val="9"/>
    <w:uiPriority w:val="9"/>
    <w:semiHidden/>
    <w:rsid w:val="004A26A4"/>
    <w:rPr>
      <w:rFonts w:ascii="Calibri" w:eastAsia="Times New Roman" w:hAnsi="Calibri" w:cs="Times New Roman"/>
      <w:i/>
      <w:iCs/>
      <w:spacing w:val="5"/>
      <w:sz w:val="20"/>
      <w:szCs w:val="20"/>
      <w:lang w:val="el-GR" w:eastAsia="el-GR" w:bidi="ar-SA"/>
    </w:rPr>
  </w:style>
  <w:style w:type="paragraph" w:styleId="ab">
    <w:name w:val="Subtitle"/>
    <w:aliases w:val="subtitle"/>
    <w:basedOn w:val="a0"/>
    <w:next w:val="a0"/>
    <w:link w:val="Char3"/>
    <w:uiPriority w:val="11"/>
    <w:qFormat/>
    <w:rsid w:val="00C042D3"/>
    <w:pPr>
      <w:keepNext/>
      <w:keepLines/>
      <w:spacing w:before="240" w:after="240"/>
      <w:jc w:val="center"/>
    </w:pPr>
    <w:rPr>
      <w:rFonts w:ascii="Calibri" w:hAnsi="Calibri"/>
      <w:b/>
      <w:color w:val="6600CC"/>
      <w:spacing w:val="20"/>
      <w:lang w:eastAsia="en-US"/>
    </w:rPr>
  </w:style>
  <w:style w:type="character" w:customStyle="1" w:styleId="Char3">
    <w:name w:val="Υπότιτλος Char"/>
    <w:aliases w:val="subtitle Char"/>
    <w:basedOn w:val="a2"/>
    <w:link w:val="ab"/>
    <w:uiPriority w:val="11"/>
    <w:rsid w:val="00C042D3"/>
    <w:rPr>
      <w:rFonts w:ascii="Calibri" w:hAnsi="Calibri"/>
      <w:b/>
      <w:color w:val="6600CC"/>
      <w:spacing w:val="20"/>
      <w:sz w:val="24"/>
      <w:szCs w:val="24"/>
      <w:lang w:val="el-GR"/>
    </w:rPr>
  </w:style>
  <w:style w:type="character" w:styleId="ac">
    <w:name w:val="Emphasis"/>
    <w:uiPriority w:val="20"/>
    <w:qFormat/>
    <w:rsid w:val="004A26A4"/>
    <w:rPr>
      <w:b/>
      <w:bCs/>
      <w:i/>
      <w:iCs/>
      <w:spacing w:val="10"/>
      <w:bdr w:val="none" w:sz="0" w:space="0" w:color="auto"/>
      <w:shd w:val="clear" w:color="auto" w:fill="auto"/>
    </w:rPr>
  </w:style>
  <w:style w:type="paragraph" w:styleId="ad">
    <w:name w:val="No Spacing"/>
    <w:basedOn w:val="a0"/>
    <w:uiPriority w:val="1"/>
    <w:qFormat/>
    <w:rsid w:val="004A26A4"/>
  </w:style>
  <w:style w:type="paragraph" w:styleId="ae">
    <w:name w:val="Quote"/>
    <w:basedOn w:val="a0"/>
    <w:next w:val="a0"/>
    <w:link w:val="Char4"/>
    <w:uiPriority w:val="29"/>
    <w:qFormat/>
    <w:rsid w:val="004A26A4"/>
    <w:pPr>
      <w:spacing w:before="200"/>
      <w:ind w:left="360" w:right="360"/>
    </w:pPr>
    <w:rPr>
      <w:i/>
      <w:iCs/>
    </w:rPr>
  </w:style>
  <w:style w:type="character" w:customStyle="1" w:styleId="Char4">
    <w:name w:val="Απόσπασμα Char"/>
    <w:basedOn w:val="a2"/>
    <w:link w:val="ae"/>
    <w:uiPriority w:val="29"/>
    <w:rsid w:val="004A26A4"/>
    <w:rPr>
      <w:i/>
      <w:iCs/>
      <w:sz w:val="24"/>
      <w:szCs w:val="24"/>
      <w:lang w:val="el-GR" w:eastAsia="el-GR" w:bidi="ar-SA"/>
    </w:rPr>
  </w:style>
  <w:style w:type="paragraph" w:styleId="af">
    <w:name w:val="Intense Quote"/>
    <w:basedOn w:val="a0"/>
    <w:next w:val="a0"/>
    <w:link w:val="Char5"/>
    <w:uiPriority w:val="30"/>
    <w:qFormat/>
    <w:rsid w:val="004A26A4"/>
    <w:pPr>
      <w:pBdr>
        <w:bottom w:val="single" w:sz="4" w:space="1" w:color="auto"/>
      </w:pBdr>
      <w:spacing w:before="200" w:after="280"/>
      <w:ind w:left="1008" w:right="1152"/>
    </w:pPr>
    <w:rPr>
      <w:b/>
      <w:bCs/>
      <w:i/>
      <w:iCs/>
    </w:rPr>
  </w:style>
  <w:style w:type="character" w:customStyle="1" w:styleId="Char5">
    <w:name w:val="Έντονο απόσπ. Char"/>
    <w:basedOn w:val="a2"/>
    <w:link w:val="af"/>
    <w:uiPriority w:val="30"/>
    <w:rsid w:val="004A26A4"/>
    <w:rPr>
      <w:b/>
      <w:bCs/>
      <w:i/>
      <w:iCs/>
      <w:sz w:val="24"/>
      <w:szCs w:val="24"/>
      <w:lang w:val="el-GR" w:eastAsia="el-GR" w:bidi="ar-SA"/>
    </w:rPr>
  </w:style>
  <w:style w:type="character" w:styleId="af0">
    <w:name w:val="Subtle Emphasis"/>
    <w:uiPriority w:val="19"/>
    <w:qFormat/>
    <w:rsid w:val="004A26A4"/>
    <w:rPr>
      <w:i/>
      <w:iCs/>
    </w:rPr>
  </w:style>
  <w:style w:type="character" w:styleId="af1">
    <w:name w:val="Intense Emphasis"/>
    <w:uiPriority w:val="21"/>
    <w:qFormat/>
    <w:rsid w:val="004A26A4"/>
    <w:rPr>
      <w:b/>
      <w:bCs/>
    </w:rPr>
  </w:style>
  <w:style w:type="paragraph" w:styleId="af2">
    <w:name w:val="TOC Heading"/>
    <w:basedOn w:val="1"/>
    <w:next w:val="a0"/>
    <w:uiPriority w:val="39"/>
    <w:qFormat/>
    <w:rsid w:val="004A26A4"/>
    <w:pPr>
      <w:outlineLvl w:val="9"/>
    </w:pPr>
  </w:style>
  <w:style w:type="paragraph" w:styleId="a">
    <w:name w:val="List Number"/>
    <w:basedOn w:val="a1"/>
    <w:rsid w:val="00CE798A"/>
    <w:pPr>
      <w:numPr>
        <w:numId w:val="6"/>
      </w:numPr>
      <w:contextualSpacing/>
    </w:pPr>
  </w:style>
  <w:style w:type="paragraph" w:styleId="af3">
    <w:name w:val="Balloon Text"/>
    <w:basedOn w:val="a0"/>
    <w:link w:val="Char6"/>
    <w:rsid w:val="004A26A4"/>
    <w:rPr>
      <w:rFonts w:ascii="Tahoma" w:hAnsi="Tahoma" w:cs="Tahoma"/>
      <w:sz w:val="16"/>
      <w:szCs w:val="16"/>
    </w:rPr>
  </w:style>
  <w:style w:type="character" w:customStyle="1" w:styleId="Char6">
    <w:name w:val="Κείμενο πλαισίου Char"/>
    <w:basedOn w:val="a2"/>
    <w:link w:val="af3"/>
    <w:rsid w:val="004A26A4"/>
    <w:rPr>
      <w:rFonts w:ascii="Tahoma" w:eastAsia="Times New Roman" w:hAnsi="Tahoma" w:cs="Tahoma"/>
      <w:sz w:val="16"/>
      <w:szCs w:val="16"/>
      <w:lang w:val="el-GR" w:eastAsia="el-GR" w:bidi="ar-SA"/>
    </w:rPr>
  </w:style>
  <w:style w:type="paragraph" w:styleId="af4">
    <w:name w:val="table of figures"/>
    <w:basedOn w:val="a0"/>
    <w:next w:val="a0"/>
    <w:autoRedefine/>
    <w:uiPriority w:val="99"/>
    <w:rsid w:val="00700BE0"/>
    <w:pPr>
      <w:tabs>
        <w:tab w:val="left" w:pos="1440"/>
        <w:tab w:val="right" w:leader="dot" w:pos="9061"/>
      </w:tabs>
      <w:spacing w:after="120"/>
      <w:ind w:left="1418" w:hanging="1418"/>
    </w:pPr>
  </w:style>
  <w:style w:type="character" w:styleId="af5">
    <w:name w:val="Placeholder Text"/>
    <w:basedOn w:val="a2"/>
    <w:uiPriority w:val="99"/>
    <w:semiHidden/>
    <w:rsid w:val="0042160D"/>
    <w:rPr>
      <w:color w:val="808080"/>
    </w:rPr>
  </w:style>
  <w:style w:type="character" w:styleId="af6">
    <w:name w:val="annotation reference"/>
    <w:basedOn w:val="a2"/>
    <w:rsid w:val="005A56E0"/>
    <w:rPr>
      <w:sz w:val="16"/>
      <w:szCs w:val="16"/>
    </w:rPr>
  </w:style>
  <w:style w:type="paragraph" w:styleId="af7">
    <w:name w:val="annotation text"/>
    <w:basedOn w:val="a0"/>
    <w:link w:val="Char7"/>
    <w:rsid w:val="005A56E0"/>
    <w:rPr>
      <w:sz w:val="20"/>
      <w:szCs w:val="20"/>
    </w:rPr>
  </w:style>
  <w:style w:type="character" w:customStyle="1" w:styleId="Char7">
    <w:name w:val="Κείμενο σχολίου Char"/>
    <w:basedOn w:val="a2"/>
    <w:link w:val="af7"/>
    <w:rsid w:val="005A56E0"/>
    <w:rPr>
      <w:lang w:val="el-GR" w:eastAsia="el-GR"/>
    </w:rPr>
  </w:style>
  <w:style w:type="paragraph" w:styleId="af8">
    <w:name w:val="annotation subject"/>
    <w:basedOn w:val="af7"/>
    <w:next w:val="af7"/>
    <w:link w:val="Char8"/>
    <w:rsid w:val="005A56E0"/>
    <w:rPr>
      <w:b/>
      <w:bCs/>
    </w:rPr>
  </w:style>
  <w:style w:type="character" w:customStyle="1" w:styleId="Char8">
    <w:name w:val="Θέμα σχολίου Char"/>
    <w:basedOn w:val="Char7"/>
    <w:link w:val="af8"/>
    <w:rsid w:val="005A56E0"/>
    <w:rPr>
      <w:b/>
      <w:bCs/>
      <w:lang w:val="el-GR" w:eastAsia="el-GR"/>
    </w:rPr>
  </w:style>
  <w:style w:type="paragraph" w:styleId="af9">
    <w:name w:val="List Paragraph"/>
    <w:basedOn w:val="a0"/>
    <w:uiPriority w:val="34"/>
    <w:qFormat/>
    <w:rsid w:val="000E3C3B"/>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afa">
    <w:name w:val="Table Grid"/>
    <w:basedOn w:val="a3"/>
    <w:rsid w:val="0054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22014">
      <w:bodyDiv w:val="1"/>
      <w:marLeft w:val="0"/>
      <w:marRight w:val="0"/>
      <w:marTop w:val="0"/>
      <w:marBottom w:val="0"/>
      <w:divBdr>
        <w:top w:val="none" w:sz="0" w:space="0" w:color="auto"/>
        <w:left w:val="none" w:sz="0" w:space="0" w:color="auto"/>
        <w:bottom w:val="none" w:sz="0" w:space="0" w:color="auto"/>
        <w:right w:val="none" w:sz="0" w:space="0" w:color="auto"/>
      </w:divBdr>
      <w:divsChild>
        <w:div w:id="1944073241">
          <w:marLeft w:val="547"/>
          <w:marRight w:val="0"/>
          <w:marTop w:val="53"/>
          <w:marBottom w:val="0"/>
          <w:divBdr>
            <w:top w:val="none" w:sz="0" w:space="0" w:color="auto"/>
            <w:left w:val="none" w:sz="0" w:space="0" w:color="auto"/>
            <w:bottom w:val="none" w:sz="0" w:space="0" w:color="auto"/>
            <w:right w:val="none" w:sz="0" w:space="0" w:color="auto"/>
          </w:divBdr>
        </w:div>
      </w:divsChild>
    </w:div>
    <w:div w:id="1198008772">
      <w:bodyDiv w:val="1"/>
      <w:marLeft w:val="0"/>
      <w:marRight w:val="0"/>
      <w:marTop w:val="0"/>
      <w:marBottom w:val="0"/>
      <w:divBdr>
        <w:top w:val="none" w:sz="0" w:space="0" w:color="auto"/>
        <w:left w:val="none" w:sz="0" w:space="0" w:color="auto"/>
        <w:bottom w:val="none" w:sz="0" w:space="0" w:color="auto"/>
        <w:right w:val="none" w:sz="0" w:space="0" w:color="auto"/>
      </w:divBdr>
    </w:div>
    <w:div w:id="15707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as\Documents\Custom%20Office%20Templates\&#917;&#933;&#928;&#927;&#923;&#921;&#931;\&#917;&#933;&#928;&#927;&#923;&#921;&#931;_&#913;&#928;&#923;&#927;_20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3E208F54BE411E8C1F1B89AF875DD5"/>
        <w:category>
          <w:name w:val="General"/>
          <w:gallery w:val="placeholder"/>
        </w:category>
        <w:types>
          <w:type w:val="bbPlcHdr"/>
        </w:types>
        <w:behaviors>
          <w:behavior w:val="content"/>
        </w:behaviors>
        <w:guid w:val="{AA6C3CE9-365E-46B8-BC1F-3C034BF7B229}"/>
      </w:docPartPr>
      <w:docPartBody>
        <w:p w:rsidR="00A75B64" w:rsidRDefault="00CE061F">
          <w:r w:rsidRPr="00967126">
            <w:rPr>
              <w:rStyle w:val="a3"/>
            </w:rPr>
            <w:t>[Title]</w:t>
          </w:r>
        </w:p>
      </w:docPartBody>
    </w:docPart>
    <w:docPart>
      <w:docPartPr>
        <w:name w:val="C2AD1FD530254127A322E9B4D0E18714"/>
        <w:category>
          <w:name w:val="General"/>
          <w:gallery w:val="placeholder"/>
        </w:category>
        <w:types>
          <w:type w:val="bbPlcHdr"/>
        </w:types>
        <w:behaviors>
          <w:behavior w:val="content"/>
        </w:behaviors>
        <w:guid w:val="{34AED456-D4D4-4CF5-B9F1-E07987DB0612}"/>
      </w:docPartPr>
      <w:docPartBody>
        <w:p w:rsidR="00A75B64" w:rsidRDefault="00CE061F">
          <w:r w:rsidRPr="00967126">
            <w:rPr>
              <w:rStyle w:val="a3"/>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061F"/>
    <w:rsid w:val="000B5F69"/>
    <w:rsid w:val="000D4151"/>
    <w:rsid w:val="004021B1"/>
    <w:rsid w:val="0066629D"/>
    <w:rsid w:val="007455AF"/>
    <w:rsid w:val="00A75B64"/>
    <w:rsid w:val="00AE5FE3"/>
    <w:rsid w:val="00C12F64"/>
    <w:rsid w:val="00CE061F"/>
    <w:rsid w:val="00D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5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06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ΕΥΠΟΛΙΣ_ΑΠΛΟ_2003</Template>
  <TotalTime>115</TotalTime>
  <Pages>6</Pages>
  <Words>802</Words>
  <Characters>5404</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Υποβολής Προτάσεων Δημόσιων Φορέων</vt:lpstr>
      <vt:lpstr>Έντυπο Υποβολής Προτάσεων Δημόσιων Φορέων</vt:lpstr>
    </vt:vector>
  </TitlesOfParts>
  <Company>ΕΥΠΟΛΙΣ ΣΥΜΒΟΥΛΕΥΤΙΚΗ</Company>
  <LinksUpToDate>false</LinksUpToDate>
  <CharactersWithSpaces>6194</CharactersWithSpaces>
  <SharedDoc>false</SharedDoc>
  <HLinks>
    <vt:vector size="54" baseType="variant">
      <vt:variant>
        <vt:i4>1900599</vt:i4>
      </vt:variant>
      <vt:variant>
        <vt:i4>47</vt:i4>
      </vt:variant>
      <vt:variant>
        <vt:i4>0</vt:i4>
      </vt:variant>
      <vt:variant>
        <vt:i4>5</vt:i4>
      </vt:variant>
      <vt:variant>
        <vt:lpwstr/>
      </vt:variant>
      <vt:variant>
        <vt:lpwstr>_Toc264992876</vt:lpwstr>
      </vt:variant>
      <vt:variant>
        <vt:i4>1900599</vt:i4>
      </vt:variant>
      <vt:variant>
        <vt:i4>41</vt:i4>
      </vt:variant>
      <vt:variant>
        <vt:i4>0</vt:i4>
      </vt:variant>
      <vt:variant>
        <vt:i4>5</vt:i4>
      </vt:variant>
      <vt:variant>
        <vt:lpwstr/>
      </vt:variant>
      <vt:variant>
        <vt:lpwstr>_Toc264992875</vt:lpwstr>
      </vt:variant>
      <vt:variant>
        <vt:i4>1900599</vt:i4>
      </vt:variant>
      <vt:variant>
        <vt:i4>35</vt:i4>
      </vt:variant>
      <vt:variant>
        <vt:i4>0</vt:i4>
      </vt:variant>
      <vt:variant>
        <vt:i4>5</vt:i4>
      </vt:variant>
      <vt:variant>
        <vt:lpwstr/>
      </vt:variant>
      <vt:variant>
        <vt:lpwstr>_Toc264992874</vt:lpwstr>
      </vt:variant>
      <vt:variant>
        <vt:i4>1900599</vt:i4>
      </vt:variant>
      <vt:variant>
        <vt:i4>29</vt:i4>
      </vt:variant>
      <vt:variant>
        <vt:i4>0</vt:i4>
      </vt:variant>
      <vt:variant>
        <vt:i4>5</vt:i4>
      </vt:variant>
      <vt:variant>
        <vt:lpwstr/>
      </vt:variant>
      <vt:variant>
        <vt:lpwstr>_Toc264992873</vt:lpwstr>
      </vt:variant>
      <vt:variant>
        <vt:i4>1900599</vt:i4>
      </vt:variant>
      <vt:variant>
        <vt:i4>23</vt:i4>
      </vt:variant>
      <vt:variant>
        <vt:i4>0</vt:i4>
      </vt:variant>
      <vt:variant>
        <vt:i4>5</vt:i4>
      </vt:variant>
      <vt:variant>
        <vt:lpwstr/>
      </vt:variant>
      <vt:variant>
        <vt:lpwstr>_Toc264992872</vt:lpwstr>
      </vt:variant>
      <vt:variant>
        <vt:i4>1900599</vt:i4>
      </vt:variant>
      <vt:variant>
        <vt:i4>17</vt:i4>
      </vt:variant>
      <vt:variant>
        <vt:i4>0</vt:i4>
      </vt:variant>
      <vt:variant>
        <vt:i4>5</vt:i4>
      </vt:variant>
      <vt:variant>
        <vt:lpwstr/>
      </vt:variant>
      <vt:variant>
        <vt:lpwstr>_Toc264992871</vt:lpwstr>
      </vt:variant>
      <vt:variant>
        <vt:i4>1900599</vt:i4>
      </vt:variant>
      <vt:variant>
        <vt:i4>11</vt:i4>
      </vt:variant>
      <vt:variant>
        <vt:i4>0</vt:i4>
      </vt:variant>
      <vt:variant>
        <vt:i4>5</vt:i4>
      </vt:variant>
      <vt:variant>
        <vt:lpwstr/>
      </vt:variant>
      <vt:variant>
        <vt:lpwstr>_Toc264992870</vt:lpwstr>
      </vt:variant>
      <vt:variant>
        <vt:i4>4390952</vt:i4>
      </vt:variant>
      <vt:variant>
        <vt:i4>11</vt:i4>
      </vt:variant>
      <vt:variant>
        <vt:i4>0</vt:i4>
      </vt:variant>
      <vt:variant>
        <vt:i4>5</vt:i4>
      </vt:variant>
      <vt:variant>
        <vt:lpwstr>mailto:info@eupolis.com.gr</vt:lpwstr>
      </vt:variant>
      <vt:variant>
        <vt:lpwstr/>
      </vt:variant>
      <vt:variant>
        <vt:i4>6750270</vt:i4>
      </vt:variant>
      <vt:variant>
        <vt:i4>8</vt:i4>
      </vt:variant>
      <vt:variant>
        <vt:i4>0</vt:i4>
      </vt:variant>
      <vt:variant>
        <vt:i4>5</vt:i4>
      </vt:variant>
      <vt:variant>
        <vt:lpwstr>http://www.eupolis.com.gr/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Υποβολής Προτάσεων Δημόσιων Φορέων</dc:title>
  <dc:subject>ΕΠΙΚΑΙΡΟΠΟΙΗΣΗ ΣΤΡΑΤΗΓΙΚΗΣ ΒΙΩΣΙΜΗΣ ΑΣΤΙΚΗΣ ΑΝΑΠΤΥΞΗΣ ΔΗΜΟΥ ΚΟΖΑΝΗΣ</dc:subject>
  <dc:creator>ΑΥΓΟΥΣΤΙΝΑΚΗ ΒΙΡΓΙΝΙΑ (VIRGINIA AVGOUSTINAKI)</dc:creator>
  <cp:lastModifiedBy>admin</cp:lastModifiedBy>
  <cp:revision>16</cp:revision>
  <dcterms:created xsi:type="dcterms:W3CDTF">2023-09-12T06:48:00Z</dcterms:created>
  <dcterms:modified xsi:type="dcterms:W3CDTF">2023-09-29T06:55:00Z</dcterms:modified>
</cp:coreProperties>
</file>