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9816" w:type="dxa"/>
        <w:tblLayout w:type="fixed"/>
        <w:tblLook w:val="04A0" w:firstRow="1" w:lastRow="0" w:firstColumn="1" w:lastColumn="0" w:noHBand="0" w:noVBand="1"/>
      </w:tblPr>
      <w:tblGrid>
        <w:gridCol w:w="108"/>
        <w:gridCol w:w="424"/>
        <w:gridCol w:w="108"/>
        <w:gridCol w:w="743"/>
        <w:gridCol w:w="234"/>
        <w:gridCol w:w="108"/>
        <w:gridCol w:w="383"/>
        <w:gridCol w:w="1029"/>
        <w:gridCol w:w="1471"/>
        <w:gridCol w:w="700"/>
        <w:gridCol w:w="471"/>
        <w:gridCol w:w="702"/>
        <w:gridCol w:w="506"/>
        <w:gridCol w:w="627"/>
        <w:gridCol w:w="991"/>
        <w:gridCol w:w="975"/>
        <w:gridCol w:w="145"/>
        <w:gridCol w:w="13"/>
        <w:gridCol w:w="78"/>
      </w:tblGrid>
      <w:tr w:rsidR="00684829" w:rsidRPr="006D0930" w:rsidTr="00684829">
        <w:trPr>
          <w:gridBefore w:val="1"/>
          <w:wBefore w:w="108" w:type="dxa"/>
          <w:trHeight w:val="201"/>
        </w:trPr>
        <w:tc>
          <w:tcPr>
            <w:tcW w:w="3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ΕΛΛΗΝΙΚΗ ΔΗΜΟΚΡΑΤΙΑ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Default="00684829" w:rsidP="00205948">
            <w:pPr>
              <w:overflowPunct/>
              <w:autoSpaceDE/>
              <w:autoSpaceDN/>
              <w:adjustRightInd/>
              <w:ind w:right="-3037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ΕΡΓΑΣΙΑ: </w:t>
            </w:r>
            <w:r w:rsidRPr="006627B7">
              <w:rPr>
                <w:rFonts w:ascii="Arial" w:hAnsi="Arial" w:cs="Arial"/>
                <w:b/>
                <w:bCs/>
                <w:sz w:val="18"/>
                <w:szCs w:val="18"/>
              </w:rPr>
              <w:t>ΜΙΣΘΩΣΗ ΚΑΙ ΑΠΟΚΟΜΙΔΗ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84829" w:rsidRPr="006D0930" w:rsidRDefault="00684829" w:rsidP="00205948">
            <w:pPr>
              <w:overflowPunct/>
              <w:autoSpaceDE/>
              <w:autoSpaceDN/>
              <w:adjustRightInd/>
              <w:ind w:right="-3037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ΑΠΟΡΡΙΜΜΑΤΟΚΙΒΩΤΙΩΝ ΜΕ ΣΥΜΠΙΕΣΗ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84829" w:rsidRPr="006D0930" w:rsidTr="00684829">
        <w:trPr>
          <w:gridBefore w:val="1"/>
          <w:wBefore w:w="108" w:type="dxa"/>
          <w:trHeight w:val="191"/>
        </w:trPr>
        <w:tc>
          <w:tcPr>
            <w:tcW w:w="3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ΔΗΜΟΣ ΚΟΖΑΝΗΣ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Before w:val="1"/>
          <w:wBefore w:w="108" w:type="dxa"/>
          <w:trHeight w:val="191"/>
        </w:trPr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ΔΙΕΥΘΥΝΣΗ ΠΕΡΙΒΑΛΛΟΝΤΟΣ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84829" w:rsidRPr="006D0930" w:rsidTr="00684829">
        <w:trPr>
          <w:gridBefore w:val="1"/>
          <w:wBefore w:w="108" w:type="dxa"/>
          <w:trHeight w:val="201"/>
        </w:trPr>
        <w:tc>
          <w:tcPr>
            <w:tcW w:w="3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ΤΜΗΜΑ ΚΑΘΑΡΙΟΤΗΤΑΣ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ind w:right="-111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D093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ΠΡΟΥΠ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21.377,60€ με ΦΠΑ</w:t>
            </w:r>
          </w:p>
        </w:tc>
      </w:tr>
      <w:tr w:rsidR="00684829" w:rsidRPr="006D0930" w:rsidTr="00684829">
        <w:trPr>
          <w:gridBefore w:val="1"/>
          <w:wBefore w:w="108" w:type="dxa"/>
          <w:trHeight w:val="191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84829" w:rsidRPr="006D0930" w:rsidTr="00684829">
        <w:trPr>
          <w:gridBefore w:val="1"/>
          <w:wBefore w:w="108" w:type="dxa"/>
          <w:trHeight w:val="191"/>
        </w:trPr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815A4E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Αρ. Μελέτης : </w:t>
            </w:r>
            <w:r w:rsidRPr="00815A4E">
              <w:rPr>
                <w:rFonts w:ascii="Arial" w:hAnsi="Arial" w:cs="Arial"/>
                <w:b/>
                <w:bCs/>
              </w:rPr>
              <w:t>33</w:t>
            </w:r>
            <w:r w:rsidRPr="006D0930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202</w:t>
            </w:r>
            <w:r w:rsidRPr="00815A4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84829" w:rsidRPr="006D0930" w:rsidTr="00684829">
        <w:trPr>
          <w:gridBefore w:val="1"/>
          <w:wBefore w:w="108" w:type="dxa"/>
          <w:trHeight w:val="124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191"/>
        </w:trPr>
        <w:tc>
          <w:tcPr>
            <w:tcW w:w="97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684829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684829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ΕΝΤΥΠΟ ΟΙΚΟΝΟΜΙΚΗΣ ΠΡΟΣΦΟΡΑΣ</w:t>
            </w:r>
          </w:p>
        </w:tc>
      </w:tr>
      <w:tr w:rsidR="00684829" w:rsidRPr="006D0930" w:rsidTr="00684829">
        <w:trPr>
          <w:gridAfter w:val="1"/>
          <w:wAfter w:w="78" w:type="dxa"/>
          <w:trHeight w:val="105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46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CPV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Περιγραφή </w:t>
            </w:r>
            <w:proofErr w:type="spellStart"/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εργασίων</w:t>
            </w:r>
            <w:proofErr w:type="spellEnd"/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Α.Τ.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736685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685">
              <w:rPr>
                <w:rFonts w:ascii="Arial" w:hAnsi="Arial" w:cs="Arial"/>
                <w:b/>
                <w:bCs/>
                <w:sz w:val="16"/>
                <w:szCs w:val="16"/>
              </w:rPr>
              <w:t>Μονάδα μέτρησης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Τιμή μονάδας       ( € 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Ολική    Δαπάνη           ( € )</w:t>
            </w:r>
          </w:p>
        </w:tc>
      </w:tr>
      <w:tr w:rsidR="00684829" w:rsidRPr="006D0930" w:rsidTr="00684829">
        <w:trPr>
          <w:gridAfter w:val="1"/>
          <w:wAfter w:w="78" w:type="dxa"/>
          <w:trHeight w:val="449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Μίσθωση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 10m3 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429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Μίσθωση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 6m3 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592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90511000-2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Εργασία αποκομιδής και εκκένωσης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F37B53" w:rsidTr="00684829">
        <w:trPr>
          <w:gridAfter w:val="1"/>
          <w:wAfter w:w="78" w:type="dxa"/>
          <w:trHeight w:val="26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 xml:space="preserve">ΣΥΝΟΛΟ ΠΡΟΫΠΟΛΟΓΙΣΜΟΥ: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663DB5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829" w:rsidRPr="00F37B53" w:rsidTr="00684829">
        <w:trPr>
          <w:gridAfter w:val="1"/>
          <w:wAfter w:w="78" w:type="dxa"/>
          <w:trHeight w:val="26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ΦΠΑ  24%</w:t>
            </w:r>
          </w:p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29" w:rsidRPr="00F37B53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829" w:rsidRPr="00F37B53" w:rsidTr="00684829">
        <w:trPr>
          <w:gridAfter w:val="1"/>
          <w:wAfter w:w="78" w:type="dxa"/>
          <w:trHeight w:val="305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829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ΤΕΛΙΚΟ ΣΥΝΟΛΟ</w:t>
            </w:r>
          </w:p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829" w:rsidRPr="00F37B53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153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259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363"/>
        </w:trPr>
        <w:tc>
          <w:tcPr>
            <w:tcW w:w="2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ΚΟΖΑΝΗ, ……/……../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1"/>
          <w:wAfter w:w="78" w:type="dxa"/>
          <w:trHeight w:val="191"/>
        </w:trPr>
        <w:tc>
          <w:tcPr>
            <w:tcW w:w="1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 ΠΡΟΣΦΕΡΩΝ</w:t>
            </w:r>
            <w:r w:rsidRPr="006D0930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2"/>
          <w:wAfter w:w="91" w:type="dxa"/>
          <w:trHeight w:val="206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2"/>
          <w:wAfter w:w="91" w:type="dxa"/>
          <w:trHeight w:val="172"/>
        </w:trPr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2"/>
          <w:wAfter w:w="91" w:type="dxa"/>
          <w:trHeight w:val="238"/>
        </w:trPr>
        <w:tc>
          <w:tcPr>
            <w:tcW w:w="4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0416AE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829" w:rsidRPr="006D0930" w:rsidTr="00684829">
        <w:trPr>
          <w:gridAfter w:val="2"/>
          <w:wAfter w:w="91" w:type="dxa"/>
          <w:trHeight w:val="324"/>
        </w:trPr>
        <w:tc>
          <w:tcPr>
            <w:tcW w:w="4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829" w:rsidRPr="006D0930" w:rsidRDefault="00684829" w:rsidP="002059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(υπογραφή και σφραγίδα)</w:t>
            </w:r>
          </w:p>
        </w:tc>
      </w:tr>
    </w:tbl>
    <w:p w:rsidR="000A5892" w:rsidRDefault="00684829"/>
    <w:sectPr w:rsidR="000A5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9"/>
    <w:rsid w:val="00381B4E"/>
    <w:rsid w:val="00684829"/>
    <w:rsid w:val="00A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55363-D632-4D1B-A6F4-3215E5A8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8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>Δήμος Κοζάνης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2021-11-03T13:07:00Z</dcterms:created>
  <dcterms:modified xsi:type="dcterms:W3CDTF">2021-11-03T13:08:00Z</dcterms:modified>
</cp:coreProperties>
</file>