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476"/>
        <w:tblW w:w="10986" w:type="dxa"/>
        <w:tblLook w:val="04A0" w:firstRow="1" w:lastRow="0" w:firstColumn="1" w:lastColumn="0" w:noHBand="0" w:noVBand="1"/>
      </w:tblPr>
      <w:tblGrid>
        <w:gridCol w:w="776"/>
        <w:gridCol w:w="1556"/>
        <w:gridCol w:w="3296"/>
        <w:gridCol w:w="1322"/>
        <w:gridCol w:w="1338"/>
        <w:gridCol w:w="1263"/>
        <w:gridCol w:w="1435"/>
      </w:tblGrid>
      <w:tr w:rsidR="007018EF" w:rsidRPr="007018EF" w:rsidTr="007018EF">
        <w:trPr>
          <w:trHeight w:val="286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018EF">
              <w:rPr>
                <w:rFonts w:ascii="Calibri" w:eastAsia="Times New Roman" w:hAnsi="Calibri" w:cs="Calibri"/>
                <w:noProof/>
                <w:color w:val="000000"/>
                <w:lang w:eastAsia="el-G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77470</wp:posOffset>
                  </wp:positionV>
                  <wp:extent cx="819785" cy="750570"/>
                  <wp:effectExtent l="0" t="0" r="0" b="0"/>
                  <wp:wrapNone/>
                  <wp:docPr id="1032" name="Εικόνα 1032" descr="ellhnikh_dhmokrati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DC3A3C-D676-4CF7-83E5-3E74F3C0C9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7" descr="ellhnikh_dhmokratia">
                            <a:extLst>
                              <a:ext uri="{FF2B5EF4-FFF2-40B4-BE49-F238E27FC236}">
                                <a16:creationId xmlns:a16="http://schemas.microsoft.com/office/drawing/2014/main" id="{06DC3A3C-D676-4CF7-83E5-3E74F3C0C9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509" cy="750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</w:tblGrid>
            <w:tr w:rsidR="007018EF" w:rsidRPr="007018EF">
              <w:trPr>
                <w:trHeight w:val="286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18EF" w:rsidRPr="007018EF" w:rsidRDefault="007018EF" w:rsidP="007018EF">
                  <w:pPr>
                    <w:framePr w:hSpace="180" w:wrap="around" w:hAnchor="margin" w:y="-476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</w:tr>
          </w:tbl>
          <w:p w:rsidR="007018EF" w:rsidRPr="007018EF" w:rsidRDefault="007018EF" w:rsidP="00701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Προμήθεια και τοποθέτηση στεγάστρων,  </w:t>
            </w:r>
          </w:p>
        </w:tc>
      </w:tr>
      <w:tr w:rsidR="007018EF" w:rsidRPr="007018EF" w:rsidTr="007018EF">
        <w:trPr>
          <w:trHeight w:val="286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για την αναβάθμιση των στάσεων</w:t>
            </w:r>
          </w:p>
        </w:tc>
      </w:tr>
      <w:tr w:rsidR="007018EF" w:rsidRPr="007018EF" w:rsidTr="007018EF">
        <w:trPr>
          <w:trHeight w:val="286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του δήμου Κοζάνης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018EF" w:rsidRPr="007018EF" w:rsidTr="007018EF">
        <w:trPr>
          <w:trHeight w:val="286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018EF" w:rsidRPr="007018EF" w:rsidTr="007018EF">
        <w:trPr>
          <w:trHeight w:val="286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ΑΡ. ΜΕΛΕΤΗΣ: 123/2019</w:t>
            </w:r>
          </w:p>
        </w:tc>
      </w:tr>
      <w:tr w:rsidR="007018EF" w:rsidRPr="007018EF" w:rsidTr="007018EF">
        <w:trPr>
          <w:trHeight w:val="286"/>
        </w:trPr>
        <w:tc>
          <w:tcPr>
            <w:tcW w:w="5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ΕΛΛΗΝΙΚΗ ΔΗΜΟΚΡΑΤΙΑ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ΠΡΟΫΠ/ΣΜΟΣ: 99.987,40</w:t>
            </w:r>
          </w:p>
        </w:tc>
      </w:tr>
      <w:tr w:rsidR="007018EF" w:rsidRPr="007018EF" w:rsidTr="007018EF">
        <w:trPr>
          <w:trHeight w:val="286"/>
        </w:trPr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ΔΗΜΟΣ ΚΟΖΑΝΗΣ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018EF" w:rsidRPr="007018EF" w:rsidTr="007018EF">
        <w:trPr>
          <w:trHeight w:val="286"/>
        </w:trPr>
        <w:tc>
          <w:tcPr>
            <w:tcW w:w="5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ΔΙΕΥΘΥΝΣΗ ΤΕΧΝΙΚΩΝ ΥΠΗΡΕΣΙΩΝ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018EF" w:rsidRPr="007018EF" w:rsidTr="007018EF">
        <w:trPr>
          <w:trHeight w:val="286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018EF" w:rsidRPr="007018EF" w:rsidTr="007018EF">
        <w:trPr>
          <w:trHeight w:val="286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018EF" w:rsidRPr="007018EF" w:rsidTr="007018EF">
        <w:trPr>
          <w:trHeight w:val="286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018EF" w:rsidRPr="007018EF" w:rsidTr="007018EF">
        <w:trPr>
          <w:trHeight w:val="313"/>
        </w:trPr>
        <w:tc>
          <w:tcPr>
            <w:tcW w:w="10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n-US" w:eastAsia="el-GR"/>
              </w:rPr>
              <w:t xml:space="preserve">OIKONOMIKH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l-GR"/>
              </w:rPr>
              <w:t>ΠΡΟΣΦΟΡΑ</w:t>
            </w:r>
          </w:p>
        </w:tc>
      </w:tr>
      <w:tr w:rsidR="007018EF" w:rsidRPr="007018EF" w:rsidTr="007018EF">
        <w:trPr>
          <w:trHeight w:val="286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018EF" w:rsidRPr="007018EF" w:rsidTr="007018EF">
        <w:trPr>
          <w:trHeight w:val="286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018EF" w:rsidRPr="007018EF" w:rsidTr="007018EF">
        <w:trPr>
          <w:trHeight w:val="286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018EF" w:rsidRPr="007018EF" w:rsidTr="007018EF">
        <w:trPr>
          <w:trHeight w:val="5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ΚΩΔΙΚΟΣ ΥΛΙΚΟΥ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ΤΥΠΟΣ ΣΤΑΣΗΣ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ΜΟΝΑΔΑ ΜΕΤΡΗΣΗΣ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ΤΙΜΗ ΜΟΝΑΔΑΣ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ΔΑΠΑΝΗ</w:t>
            </w:r>
          </w:p>
        </w:tc>
      </w:tr>
      <w:tr w:rsidR="007018EF" w:rsidRPr="007018EF" w:rsidTr="007018EF">
        <w:trPr>
          <w:trHeight w:val="286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Στέγαστρο στάσης τύπου Α'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 xml:space="preserve">       20,00 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EF" w:rsidRPr="007018EF" w:rsidRDefault="007018EF" w:rsidP="007018E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8EF" w:rsidRPr="007018EF" w:rsidRDefault="007018EF" w:rsidP="007018E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</w:tr>
      <w:tr w:rsidR="007018EF" w:rsidRPr="007018EF" w:rsidTr="007018EF">
        <w:trPr>
          <w:trHeight w:val="286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Στέγαστρο στάσης τύπου Β'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 xml:space="preserve">       11,00 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EF" w:rsidRPr="007018EF" w:rsidRDefault="007018EF" w:rsidP="007018E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8EF" w:rsidRPr="007018EF" w:rsidRDefault="007018EF" w:rsidP="007018E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</w:tr>
      <w:tr w:rsidR="007018EF" w:rsidRPr="007018EF" w:rsidTr="007018EF">
        <w:trPr>
          <w:trHeight w:val="286"/>
        </w:trPr>
        <w:tc>
          <w:tcPr>
            <w:tcW w:w="9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ΚΑΘΑΡΗ ΑΞΙΑ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8EF" w:rsidRPr="007018EF" w:rsidRDefault="007018EF" w:rsidP="007018E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018EF" w:rsidRPr="007018EF" w:rsidTr="007018EF">
        <w:trPr>
          <w:trHeight w:val="286"/>
        </w:trPr>
        <w:tc>
          <w:tcPr>
            <w:tcW w:w="9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Φ.Π.Α. 24%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8EF" w:rsidRPr="007018EF" w:rsidRDefault="007018EF" w:rsidP="007018E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018EF" w:rsidRPr="007018EF" w:rsidTr="007018EF">
        <w:trPr>
          <w:trHeight w:val="286"/>
        </w:trPr>
        <w:tc>
          <w:tcPr>
            <w:tcW w:w="9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018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ΣΥΝΟΛΙΚΗ ΑΞΙΑ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8EF" w:rsidRPr="007018EF" w:rsidRDefault="007018EF" w:rsidP="007018E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018EF" w:rsidRPr="007018EF" w:rsidTr="007018EF">
        <w:trPr>
          <w:trHeight w:val="286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EF" w:rsidRPr="007018EF" w:rsidRDefault="007018EF" w:rsidP="0070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7018EF" w:rsidRDefault="007018EF"/>
    <w:p w:rsidR="007018EF" w:rsidRDefault="007018EF"/>
    <w:p w:rsidR="007018EF" w:rsidRDefault="007018EF" w:rsidP="007018EF"/>
    <w:p w:rsidR="007018EF" w:rsidRDefault="007018EF" w:rsidP="007018EF"/>
    <w:p w:rsidR="007018EF" w:rsidRDefault="007018EF" w:rsidP="007018EF"/>
    <w:p w:rsidR="007018EF" w:rsidRDefault="007018EF" w:rsidP="007018EF"/>
    <w:p w:rsidR="007018EF" w:rsidRDefault="007018EF" w:rsidP="007018EF"/>
    <w:p w:rsidR="007018EF" w:rsidRDefault="007018EF" w:rsidP="007018EF"/>
    <w:p w:rsidR="007018EF" w:rsidRDefault="007018EF" w:rsidP="007018EF"/>
    <w:p w:rsidR="007018EF" w:rsidRDefault="007018EF" w:rsidP="007018EF"/>
    <w:p w:rsidR="007018EF" w:rsidRDefault="007018EF" w:rsidP="007018EF"/>
    <w:p w:rsidR="007018EF" w:rsidRDefault="007018EF" w:rsidP="007018EF"/>
    <w:p w:rsidR="007018EF" w:rsidRDefault="007018EF" w:rsidP="007018EF"/>
    <w:p w:rsidR="007018EF" w:rsidRDefault="007018EF" w:rsidP="007018EF"/>
    <w:p w:rsidR="007018EF" w:rsidRDefault="007018EF" w:rsidP="007018EF"/>
    <w:p w:rsidR="007018EF" w:rsidRDefault="007018EF" w:rsidP="007018EF">
      <w:pPr>
        <w:ind w:left="8640" w:firstLine="720"/>
      </w:pPr>
      <w:r>
        <w:t>Κοζάνη, ……/……./2022</w:t>
      </w:r>
    </w:p>
    <w:p w:rsidR="007018EF" w:rsidRDefault="007018EF" w:rsidP="007018EF">
      <w:pPr>
        <w:ind w:left="10080"/>
      </w:pPr>
      <w:r>
        <w:t>Ο προσφέρων</w:t>
      </w:r>
    </w:p>
    <w:p w:rsidR="007018EF" w:rsidRDefault="007018EF" w:rsidP="007018EF">
      <w:pPr>
        <w:ind w:left="10080"/>
      </w:pPr>
    </w:p>
    <w:p w:rsidR="007018EF" w:rsidRDefault="007018EF" w:rsidP="007018EF">
      <w:pPr>
        <w:ind w:left="8640" w:firstLine="720"/>
      </w:pPr>
      <w:bookmarkStart w:id="0" w:name="_GoBack"/>
      <w:bookmarkEnd w:id="0"/>
      <w:r>
        <w:t>(σφραγίδα/υπογραφή)</w:t>
      </w:r>
    </w:p>
    <w:p w:rsidR="007018EF" w:rsidRPr="007018EF" w:rsidRDefault="007018EF" w:rsidP="007018EF"/>
    <w:sectPr w:rsidR="007018EF" w:rsidRPr="007018EF" w:rsidSect="007018EF"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EF"/>
    <w:rsid w:val="00381B4E"/>
    <w:rsid w:val="007018EF"/>
    <w:rsid w:val="00AC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1701E9"/>
  <w15:chartTrackingRefBased/>
  <w15:docId w15:val="{38B01ECA-D79A-494E-B5E0-C7933D33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519</Characters>
  <Application>Microsoft Office Word</Application>
  <DocSecurity>0</DocSecurity>
  <Lines>4</Lines>
  <Paragraphs>1</Paragraphs>
  <ScaleCrop>false</ScaleCrop>
  <Company>Δήμος Κοζάνης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2022-01-07T10:18:00Z</dcterms:created>
  <dcterms:modified xsi:type="dcterms:W3CDTF">2022-01-07T10:21:00Z</dcterms:modified>
</cp:coreProperties>
</file>