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ook w:val="00BF" w:firstRow="1" w:lastRow="0" w:firstColumn="1" w:lastColumn="0" w:noHBand="0" w:noVBand="0"/>
      </w:tblPr>
      <w:tblGrid>
        <w:gridCol w:w="3780"/>
        <w:gridCol w:w="1440"/>
        <w:gridCol w:w="4140"/>
      </w:tblGrid>
      <w:tr w:rsidR="004F1F51" w:rsidRPr="007173C3" w:rsidTr="007A7CEE">
        <w:trPr>
          <w:cantSplit/>
          <w:jc w:val="center"/>
        </w:trPr>
        <w:tc>
          <w:tcPr>
            <w:tcW w:w="3780" w:type="dxa"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ΕΛΛΗΝΙΚΗ ΔΗΜΟΚΡΑΤΙΑ</w:t>
            </w:r>
          </w:p>
        </w:tc>
        <w:tc>
          <w:tcPr>
            <w:tcW w:w="1440" w:type="dxa"/>
            <w:vMerge w:val="restart"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ΜΕΛΕΤΗ :</w:t>
            </w:r>
          </w:p>
        </w:tc>
        <w:tc>
          <w:tcPr>
            <w:tcW w:w="4140" w:type="dxa"/>
            <w:vMerge w:val="restart"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ΠΡΟΜΗΘΕΙΑ ΚΑΙ ΕΓΚΑΤΑΣΤΑΣΗ</w:t>
            </w:r>
            <w:r w:rsidRPr="00491C1A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ΕΞΟΠΛΙΣΜΟΥ ΓΙΑ ΤΗ ΔΗΜΙΟΥΡΓ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Ι</w:t>
            </w:r>
            <w:r w:rsidRPr="00491C1A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Α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ΣΥΣΤΗΜΑΤΟΣ ΔΙΑΛΟΓΗΣ ΣΤΗΝ ΠΗΓΗ (</w:t>
            </w:r>
            <w:proofErr w:type="spellStart"/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ΔσΠ</w:t>
            </w:r>
            <w:proofErr w:type="spellEnd"/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) ΑΠΟΡΡΙΜΜΑΤΩΝ ΓΙΑ ΤΗΝ ΠΙΛΟΤΙΚΗ ΕΦΑΡΜΟΓΗ ΠΡΟΓΡΑΜΜΑΤΩΝ ΠΛΗΡΩΝΩ ΟΣΟ ΠΕΤΑΩ (ΠΟΠ)</w:t>
            </w:r>
          </w:p>
        </w:tc>
      </w:tr>
      <w:tr w:rsidR="004F1F51" w:rsidRPr="007173C3" w:rsidTr="007A7CEE">
        <w:trPr>
          <w:cantSplit/>
          <w:jc w:val="center"/>
        </w:trPr>
        <w:tc>
          <w:tcPr>
            <w:tcW w:w="3780" w:type="dxa"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ΠΕΡΙΦΕΡΕΙΑ Δ. ΜΑΚΕΔΟΝΙΑΣ</w:t>
            </w:r>
          </w:p>
        </w:tc>
        <w:tc>
          <w:tcPr>
            <w:tcW w:w="14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1F51" w:rsidRPr="007173C3" w:rsidTr="007A7CEE">
        <w:trPr>
          <w:cantSplit/>
          <w:jc w:val="center"/>
        </w:trPr>
        <w:tc>
          <w:tcPr>
            <w:tcW w:w="3780" w:type="dxa"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ΝΟΜΟΣ ΚΟΖΑΝΗΣ</w:t>
            </w:r>
          </w:p>
        </w:tc>
        <w:tc>
          <w:tcPr>
            <w:tcW w:w="14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1F51" w:rsidRPr="007173C3" w:rsidTr="007A7CEE">
        <w:trPr>
          <w:cantSplit/>
          <w:jc w:val="center"/>
        </w:trPr>
        <w:tc>
          <w:tcPr>
            <w:tcW w:w="3780" w:type="dxa"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n-US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ΔΗΜΟΣ ΚΟΖΑΝΗΣ</w:t>
            </w:r>
          </w:p>
        </w:tc>
        <w:tc>
          <w:tcPr>
            <w:tcW w:w="14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1F51" w:rsidRPr="007173C3" w:rsidTr="007A7CEE">
        <w:trPr>
          <w:cantSplit/>
          <w:trHeight w:val="262"/>
          <w:jc w:val="center"/>
        </w:trPr>
        <w:tc>
          <w:tcPr>
            <w:tcW w:w="3780" w:type="dxa"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Δ/ΝΣΗ ΠΕΡΙΒΑΛΛΟΝΤΟΣ</w:t>
            </w:r>
          </w:p>
        </w:tc>
        <w:tc>
          <w:tcPr>
            <w:tcW w:w="14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1F51" w:rsidRPr="007173C3" w:rsidTr="007A7CEE">
        <w:trPr>
          <w:cantSplit/>
          <w:trHeight w:val="262"/>
          <w:jc w:val="center"/>
        </w:trPr>
        <w:tc>
          <w:tcPr>
            <w:tcW w:w="3780" w:type="dxa"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ΑΡ. ΜΕΛΕΤΗΣ :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241</w:t>
            </w: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2022</w:t>
            </w:r>
          </w:p>
        </w:tc>
        <w:tc>
          <w:tcPr>
            <w:tcW w:w="14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4F1F51" w:rsidRPr="007173C3" w:rsidRDefault="004F1F51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F1F51" w:rsidRPr="007173C3" w:rsidRDefault="004F1F51" w:rsidP="004F1F51">
      <w:pPr>
        <w:rPr>
          <w:rFonts w:ascii="Arial" w:hAnsi="Arial" w:cs="Arial"/>
          <w:sz w:val="20"/>
          <w:szCs w:val="20"/>
        </w:rPr>
      </w:pPr>
    </w:p>
    <w:p w:rsidR="004F1F51" w:rsidRPr="007173C3" w:rsidRDefault="004F1F51" w:rsidP="004F1F51">
      <w:pPr>
        <w:jc w:val="center"/>
        <w:rPr>
          <w:rFonts w:ascii="Arial" w:hAnsi="Arial" w:cs="Arial"/>
          <w:b/>
          <w:sz w:val="20"/>
          <w:szCs w:val="20"/>
        </w:rPr>
      </w:pPr>
    </w:p>
    <w:p w:rsidR="004F1F51" w:rsidRPr="007173C3" w:rsidRDefault="004F1F51" w:rsidP="004F1F51">
      <w:pPr>
        <w:jc w:val="center"/>
        <w:rPr>
          <w:rFonts w:ascii="Arial" w:hAnsi="Arial" w:cs="Arial"/>
          <w:b/>
          <w:sz w:val="20"/>
          <w:szCs w:val="20"/>
        </w:rPr>
      </w:pPr>
    </w:p>
    <w:p w:rsidR="004F1F51" w:rsidRDefault="004F1F51" w:rsidP="004F1F5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ΕΝΤΥΠΟ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173C3">
        <w:rPr>
          <w:rFonts w:ascii="Arial" w:hAnsi="Arial" w:cs="Arial"/>
          <w:b/>
          <w:sz w:val="20"/>
          <w:szCs w:val="20"/>
        </w:rPr>
        <w:t>ΟΙΚΟΝΟΜΙΚΗ</w:t>
      </w:r>
      <w:r>
        <w:rPr>
          <w:rFonts w:ascii="Arial" w:hAnsi="Arial" w:cs="Arial"/>
          <w:b/>
          <w:sz w:val="20"/>
          <w:szCs w:val="20"/>
        </w:rPr>
        <w:t>Σ</w:t>
      </w:r>
      <w:r w:rsidRPr="007173C3">
        <w:rPr>
          <w:rFonts w:ascii="Arial" w:hAnsi="Arial" w:cs="Arial"/>
          <w:b/>
          <w:sz w:val="20"/>
          <w:szCs w:val="20"/>
        </w:rPr>
        <w:t xml:space="preserve"> ΠΡΟΣΦΟΡΑ</w:t>
      </w:r>
      <w:r>
        <w:rPr>
          <w:rFonts w:ascii="Arial" w:hAnsi="Arial" w:cs="Arial"/>
          <w:b/>
          <w:sz w:val="20"/>
          <w:szCs w:val="20"/>
        </w:rPr>
        <w:t>Σ</w:t>
      </w:r>
    </w:p>
    <w:p w:rsidR="004F1F51" w:rsidRDefault="004F1F51" w:rsidP="004F1F51">
      <w:pPr>
        <w:jc w:val="center"/>
        <w:rPr>
          <w:rFonts w:ascii="Arial" w:hAnsi="Arial" w:cs="Arial"/>
          <w:b/>
          <w:sz w:val="20"/>
          <w:szCs w:val="20"/>
        </w:rPr>
      </w:pPr>
    </w:p>
    <w:p w:rsidR="004F1F51" w:rsidRPr="007173C3" w:rsidRDefault="004F1F51" w:rsidP="004F1F5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5023"/>
        <w:gridCol w:w="992"/>
        <w:gridCol w:w="709"/>
        <w:gridCol w:w="1134"/>
        <w:gridCol w:w="1275"/>
      </w:tblGrid>
      <w:tr w:rsidR="004F1F51" w:rsidRPr="00A506AC" w:rsidTr="007A7CEE">
        <w:trPr>
          <w:trHeight w:val="522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b/>
                <w:bCs/>
                <w:sz w:val="20"/>
                <w:szCs w:val="20"/>
              </w:rPr>
              <w:t>Μονάδα</w:t>
            </w:r>
          </w:p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b/>
                <w:bCs/>
                <w:sz w:val="20"/>
                <w:szCs w:val="20"/>
              </w:rPr>
              <w:t>μέτρησης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b/>
                <w:bCs/>
                <w:sz w:val="20"/>
                <w:szCs w:val="20"/>
              </w:rPr>
              <w:t>Ποσό-</w:t>
            </w:r>
            <w:proofErr w:type="spellStart"/>
            <w:r w:rsidRPr="00A506AC">
              <w:rPr>
                <w:rFonts w:ascii="Arial" w:hAnsi="Arial" w:cs="Arial"/>
                <w:b/>
                <w:bCs/>
                <w:sz w:val="20"/>
                <w:szCs w:val="20"/>
              </w:rPr>
              <w:t>τητα</w:t>
            </w:r>
            <w:proofErr w:type="spellEnd"/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b/>
                <w:bCs/>
                <w:sz w:val="20"/>
                <w:szCs w:val="20"/>
              </w:rPr>
              <w:t>Τιμή μονάδας (€)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b/>
                <w:bCs/>
                <w:sz w:val="20"/>
                <w:szCs w:val="20"/>
              </w:rPr>
              <w:t>Αξία (€)</w:t>
            </w:r>
          </w:p>
        </w:tc>
      </w:tr>
      <w:tr w:rsidR="004F1F51" w:rsidRPr="00A506AC" w:rsidTr="007A7CEE">
        <w:trPr>
          <w:trHeight w:val="915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 xml:space="preserve">Προμήθεια &amp; εγκατάσταση υπόγειου κάδου απορριμμάτων </w:t>
            </w:r>
            <w:proofErr w:type="spellStart"/>
            <w:r w:rsidRPr="00A506AC">
              <w:rPr>
                <w:rFonts w:ascii="Arial" w:hAnsi="Arial" w:cs="Arial"/>
                <w:sz w:val="20"/>
                <w:szCs w:val="20"/>
              </w:rPr>
              <w:t>χωρ</w:t>
            </w:r>
            <w:proofErr w:type="spellEnd"/>
            <w:r w:rsidRPr="00A506AC">
              <w:rPr>
                <w:rFonts w:ascii="Arial" w:hAnsi="Arial" w:cs="Arial"/>
                <w:sz w:val="20"/>
                <w:szCs w:val="20"/>
              </w:rPr>
              <w:t xml:space="preserve">. 3m³ </w:t>
            </w:r>
          </w:p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 xml:space="preserve">CPV: 44613400-4 </w:t>
            </w:r>
          </w:p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(συμπληρωματικός κωδικός: DA18-5 )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6AC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F51" w:rsidRPr="00A506AC" w:rsidTr="007A7CEE">
        <w:trPr>
          <w:trHeight w:val="787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 xml:space="preserve">Προμήθεια &amp; εγκατάσταση διάταξης ελεγχόμενης πρόσβασης </w:t>
            </w:r>
          </w:p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CPV: 30191140-7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6AC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F51" w:rsidRPr="00A506AC" w:rsidTr="007A7CEE">
        <w:trPr>
          <w:trHeight w:val="528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Προμήθεια &amp; εγκατάσταση διάταξης ζύγισης</w:t>
            </w:r>
          </w:p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CPV: 42923100-3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6AC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F51" w:rsidRPr="00A506AC" w:rsidTr="007A7CEE">
        <w:trPr>
          <w:trHeight w:val="528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 xml:space="preserve">Προμήθεια έξυπνων καρτών τύπου </w:t>
            </w: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RFID</w:t>
            </w:r>
          </w:p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CPV: 30162000-2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6AC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2</w:t>
            </w: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A506AC">
              <w:rPr>
                <w:rFonts w:ascii="Arial" w:hAnsi="Arial" w:cs="Arial"/>
                <w:sz w:val="20"/>
                <w:szCs w:val="20"/>
              </w:rPr>
              <w:t>0</w:t>
            </w: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F51" w:rsidRPr="00A506AC" w:rsidTr="007A7CEE">
        <w:trPr>
          <w:trHeight w:val="787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Προμήθεια &amp; εγκατάσταση ασύρματου αισθητήρα πληρότητας</w:t>
            </w:r>
          </w:p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 xml:space="preserve">CPV: 35125100-7 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6AC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F51" w:rsidRPr="00A506AC" w:rsidTr="007A7CEE">
        <w:trPr>
          <w:trHeight w:val="915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 xml:space="preserve">Αγορά Δικαιωμάτων παραχώρησης πλατφόρμας Υπηρεσίας </w:t>
            </w: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Software</w:t>
            </w:r>
            <w:r w:rsidRPr="00A506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as</w:t>
            </w:r>
            <w:r w:rsidRPr="00A506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A506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  <w:r w:rsidRPr="00A506A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SaaS</w:t>
            </w:r>
            <w:r w:rsidRPr="00A506AC">
              <w:rPr>
                <w:rFonts w:ascii="Arial" w:hAnsi="Arial" w:cs="Arial"/>
                <w:sz w:val="20"/>
                <w:szCs w:val="20"/>
              </w:rPr>
              <w:t xml:space="preserve">) σε </w:t>
            </w:r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server</w:t>
            </w:r>
            <w:r w:rsidRPr="00A506AC">
              <w:rPr>
                <w:rFonts w:ascii="Arial" w:hAnsi="Arial" w:cs="Arial"/>
                <w:sz w:val="20"/>
                <w:szCs w:val="20"/>
              </w:rPr>
              <w:t xml:space="preserve"> του Δήμου. Παρακολούθηση ελεγχόμενης πρόσβασης και πληρότητας υπόγειων κάδων με σύνδεση σε πλατφόρμα τηλεματικής διαχείρισης.</w:t>
            </w:r>
          </w:p>
          <w:p w:rsidR="004F1F51" w:rsidRPr="00A506AC" w:rsidRDefault="004F1F51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 xml:space="preserve">Συμπεριλαμβάνονται υπηρεσίες </w:t>
            </w:r>
            <w:proofErr w:type="spellStart"/>
            <w:r w:rsidRPr="00A506AC">
              <w:rPr>
                <w:rFonts w:ascii="Arial" w:hAnsi="Arial" w:cs="Arial"/>
                <w:sz w:val="20"/>
                <w:szCs w:val="20"/>
              </w:rPr>
              <w:t>υποστήριξης</w:t>
            </w:r>
            <w:r>
              <w:rPr>
                <w:rFonts w:ascii="Arial" w:hAnsi="Arial" w:cs="Arial"/>
                <w:sz w:val="20"/>
                <w:szCs w:val="20"/>
              </w:rPr>
              <w:t>,σύνταξης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εκθέσεων και αποτελεσμάτων για χρονικό διάστημα (24</w:t>
            </w:r>
            <w:r w:rsidRPr="00A506AC">
              <w:rPr>
                <w:rFonts w:ascii="Arial" w:hAnsi="Arial" w:cs="Arial"/>
                <w:sz w:val="20"/>
                <w:szCs w:val="20"/>
              </w:rPr>
              <w:t>) μηνών. CPV: 48422000-2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6AC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A506A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4F1F51" w:rsidRPr="00A506AC" w:rsidRDefault="004F1F51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F51" w:rsidRPr="00A506AC" w:rsidTr="007A7CEE">
        <w:trPr>
          <w:trHeight w:val="315"/>
        </w:trPr>
        <w:tc>
          <w:tcPr>
            <w:tcW w:w="8391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:rsidR="004F1F51" w:rsidRPr="00A506AC" w:rsidRDefault="004F1F51" w:rsidP="007A7CEE">
            <w:pPr>
              <w:ind w:right="427" w:firstLine="33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b/>
                <w:sz w:val="20"/>
                <w:szCs w:val="20"/>
              </w:rPr>
              <w:t>ΣΥΝΟΛΟ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:rsidR="004F1F51" w:rsidRPr="00A506AC" w:rsidRDefault="004F1F51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F51" w:rsidRPr="00A506AC" w:rsidTr="007A7CEE">
        <w:trPr>
          <w:trHeight w:val="315"/>
        </w:trPr>
        <w:tc>
          <w:tcPr>
            <w:tcW w:w="8391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:rsidR="004F1F51" w:rsidRPr="00A506AC" w:rsidRDefault="004F1F51" w:rsidP="007A7CEE">
            <w:pPr>
              <w:ind w:right="427" w:firstLine="33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sz w:val="20"/>
                <w:szCs w:val="20"/>
              </w:rPr>
              <w:t>ΦΠΑ 24%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:rsidR="004F1F51" w:rsidRPr="00A506AC" w:rsidRDefault="004F1F51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1F51" w:rsidRPr="00A506AC" w:rsidTr="007A7CEE">
        <w:trPr>
          <w:trHeight w:val="315"/>
        </w:trPr>
        <w:tc>
          <w:tcPr>
            <w:tcW w:w="8391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:rsidR="004F1F51" w:rsidRPr="00A506AC" w:rsidRDefault="004F1F51" w:rsidP="007A7CEE">
            <w:pPr>
              <w:ind w:right="427" w:firstLine="33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6AC">
              <w:rPr>
                <w:rFonts w:ascii="Arial" w:hAnsi="Arial" w:cs="Arial"/>
                <w:b/>
                <w:bCs/>
                <w:sz w:val="20"/>
                <w:szCs w:val="20"/>
              </w:rPr>
              <w:t>ΓΕΝΙΚΟ ΣΥΝΟΛΟ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:rsidR="004F1F51" w:rsidRPr="00A506AC" w:rsidRDefault="004F1F51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F1F51" w:rsidRPr="007173C3" w:rsidRDefault="004F1F51" w:rsidP="004F1F51">
      <w:pPr>
        <w:rPr>
          <w:rFonts w:ascii="Arial" w:hAnsi="Arial" w:cs="Arial"/>
          <w:sz w:val="20"/>
          <w:szCs w:val="20"/>
        </w:rPr>
      </w:pP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</w:p>
    <w:p w:rsidR="004F1F51" w:rsidRDefault="004F1F51" w:rsidP="004F1F51">
      <w:pPr>
        <w:rPr>
          <w:rFonts w:ascii="Arial" w:hAnsi="Arial" w:cs="Arial"/>
          <w:sz w:val="20"/>
          <w:szCs w:val="20"/>
        </w:rPr>
      </w:pP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</w:p>
    <w:p w:rsidR="004F1F51" w:rsidRDefault="004F1F51" w:rsidP="004F1F51">
      <w:pPr>
        <w:rPr>
          <w:rFonts w:ascii="Arial" w:hAnsi="Arial" w:cs="Arial"/>
          <w:sz w:val="20"/>
          <w:szCs w:val="20"/>
        </w:rPr>
      </w:pPr>
    </w:p>
    <w:p w:rsidR="004F1F51" w:rsidRDefault="004F1F51" w:rsidP="004F1F51">
      <w:pPr>
        <w:rPr>
          <w:rFonts w:ascii="Arial" w:hAnsi="Arial" w:cs="Arial"/>
          <w:sz w:val="20"/>
          <w:szCs w:val="20"/>
        </w:rPr>
      </w:pPr>
    </w:p>
    <w:p w:rsidR="004F1F51" w:rsidRPr="007173C3" w:rsidRDefault="004F1F51" w:rsidP="004F1F51">
      <w:pPr>
        <w:rPr>
          <w:rFonts w:ascii="Arial" w:hAnsi="Arial" w:cs="Arial"/>
          <w:sz w:val="20"/>
          <w:szCs w:val="20"/>
        </w:rPr>
      </w:pPr>
    </w:p>
    <w:p w:rsidR="004F1F51" w:rsidRDefault="004F1F51" w:rsidP="004F1F51">
      <w:pPr>
        <w:tabs>
          <w:tab w:val="left" w:pos="6975"/>
        </w:tabs>
        <w:rPr>
          <w:rFonts w:ascii="Arial" w:hAnsi="Arial" w:cs="Arial"/>
          <w:sz w:val="20"/>
          <w:szCs w:val="20"/>
        </w:rPr>
      </w:pPr>
    </w:p>
    <w:p w:rsidR="004F1F51" w:rsidRPr="007173C3" w:rsidRDefault="004F1F51" w:rsidP="004F1F51">
      <w:pPr>
        <w:tabs>
          <w:tab w:val="left" w:pos="69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7173C3">
        <w:rPr>
          <w:rFonts w:ascii="Arial" w:hAnsi="Arial" w:cs="Arial"/>
          <w:sz w:val="20"/>
          <w:szCs w:val="20"/>
        </w:rPr>
        <w:t xml:space="preserve">            ΚΟΖΑΝΗ      /        /</w:t>
      </w:r>
    </w:p>
    <w:p w:rsidR="004F1F51" w:rsidRPr="007173C3" w:rsidRDefault="004F1F51" w:rsidP="004F1F51">
      <w:pPr>
        <w:jc w:val="right"/>
        <w:rPr>
          <w:rFonts w:ascii="Arial" w:hAnsi="Arial" w:cs="Arial"/>
          <w:sz w:val="20"/>
          <w:szCs w:val="20"/>
        </w:rPr>
      </w:pPr>
      <w:r w:rsidRPr="007173C3">
        <w:rPr>
          <w:rFonts w:ascii="Arial" w:hAnsi="Arial" w:cs="Arial"/>
          <w:sz w:val="20"/>
          <w:szCs w:val="20"/>
        </w:rPr>
        <w:t>Ο Προσφέρων</w:t>
      </w:r>
    </w:p>
    <w:p w:rsidR="004F1F51" w:rsidRPr="007173C3" w:rsidRDefault="004F1F51" w:rsidP="004F1F51">
      <w:pPr>
        <w:rPr>
          <w:rFonts w:ascii="Arial" w:hAnsi="Arial" w:cs="Arial"/>
          <w:sz w:val="20"/>
          <w:szCs w:val="20"/>
        </w:rPr>
      </w:pPr>
    </w:p>
    <w:p w:rsidR="004F1F51" w:rsidRPr="007173C3" w:rsidRDefault="004F1F51" w:rsidP="004F1F51">
      <w:pPr>
        <w:rPr>
          <w:rFonts w:ascii="Arial" w:hAnsi="Arial" w:cs="Arial"/>
          <w:sz w:val="20"/>
          <w:szCs w:val="20"/>
        </w:rPr>
      </w:pPr>
    </w:p>
    <w:p w:rsidR="004F1F51" w:rsidRPr="007173C3" w:rsidRDefault="004F1F51" w:rsidP="004F1F51">
      <w:pPr>
        <w:rPr>
          <w:rFonts w:ascii="Arial" w:hAnsi="Arial" w:cs="Arial"/>
          <w:sz w:val="20"/>
          <w:szCs w:val="20"/>
        </w:rPr>
      </w:pPr>
      <w:r w:rsidRPr="007173C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7173C3">
        <w:rPr>
          <w:rFonts w:ascii="Arial" w:hAnsi="Arial" w:cs="Arial"/>
          <w:sz w:val="20"/>
          <w:szCs w:val="20"/>
        </w:rPr>
        <w:t xml:space="preserve">      (υπογραφή και σφραγίδα)</w:t>
      </w:r>
    </w:p>
    <w:p w:rsidR="004F1F51" w:rsidRPr="007173C3" w:rsidRDefault="004F1F51" w:rsidP="004F1F51">
      <w:pPr>
        <w:rPr>
          <w:rFonts w:ascii="Arial" w:hAnsi="Arial" w:cs="Arial"/>
          <w:sz w:val="20"/>
          <w:szCs w:val="20"/>
        </w:rPr>
      </w:pPr>
    </w:p>
    <w:p w:rsidR="004F1F51" w:rsidRDefault="004F1F51" w:rsidP="004F1F51">
      <w:pPr>
        <w:rPr>
          <w:rFonts w:ascii="Arial" w:hAnsi="Arial" w:cs="Arial"/>
          <w:sz w:val="20"/>
          <w:szCs w:val="20"/>
        </w:rPr>
      </w:pPr>
    </w:p>
    <w:p w:rsidR="00833789" w:rsidRDefault="00833789">
      <w:bookmarkStart w:id="0" w:name="_GoBack"/>
      <w:bookmarkEnd w:id="0"/>
    </w:p>
    <w:sectPr w:rsidR="008337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FC"/>
    <w:rsid w:val="001E2EFC"/>
    <w:rsid w:val="004F1F51"/>
    <w:rsid w:val="008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E58A7-EFDE-4156-A351-CBA3E973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2023-11-03T11:41:00Z</dcterms:created>
  <dcterms:modified xsi:type="dcterms:W3CDTF">2023-11-03T11:41:00Z</dcterms:modified>
</cp:coreProperties>
</file>